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DDD" w:rsidRPr="000246AB" w:rsidRDefault="00527DDD" w:rsidP="000246AB">
      <w:pPr>
        <w:widowControl/>
        <w:shd w:val="clear" w:color="auto" w:fill="FFFFFF"/>
        <w:snapToGrid w:val="0"/>
        <w:spacing w:line="240" w:lineRule="atLeast"/>
        <w:outlineLvl w:val="1"/>
        <w:rPr>
          <w:rFonts w:asciiTheme="minorEastAsia" w:hAnsiTheme="minorEastAsia" w:cs="Helvetica"/>
          <w:b/>
          <w:bCs/>
          <w:color w:val="222222"/>
          <w:kern w:val="0"/>
          <w:sz w:val="28"/>
          <w:szCs w:val="28"/>
        </w:rPr>
      </w:pPr>
      <w:r w:rsidRPr="000246AB">
        <w:rPr>
          <w:rFonts w:asciiTheme="minorEastAsia" w:hAnsiTheme="minorEastAsia" w:cs="Helvetica"/>
          <w:b/>
          <w:bCs/>
          <w:color w:val="222222"/>
          <w:kern w:val="0"/>
          <w:sz w:val="28"/>
          <w:szCs w:val="28"/>
        </w:rPr>
        <w:t>自組織、群體智慧、</w:t>
      </w:r>
      <w:proofErr w:type="gramStart"/>
      <w:r w:rsidRPr="000246AB">
        <w:rPr>
          <w:rFonts w:asciiTheme="minorEastAsia" w:hAnsiTheme="minorEastAsia" w:cs="Helvetica"/>
          <w:b/>
          <w:bCs/>
          <w:color w:val="222222"/>
          <w:kern w:val="0"/>
          <w:sz w:val="28"/>
          <w:szCs w:val="28"/>
        </w:rPr>
        <w:t>眾包成功</w:t>
      </w:r>
      <w:proofErr w:type="gramEnd"/>
      <w:r w:rsidRPr="000246AB">
        <w:rPr>
          <w:rFonts w:asciiTheme="minorEastAsia" w:hAnsiTheme="minorEastAsia" w:cs="Helvetica"/>
          <w:b/>
          <w:bCs/>
          <w:color w:val="222222"/>
          <w:kern w:val="0"/>
          <w:sz w:val="28"/>
          <w:szCs w:val="28"/>
        </w:rPr>
        <w:t>的關鍵因素是什麼？</w:t>
      </w:r>
    </w:p>
    <w:p w:rsidR="003C2897" w:rsidRPr="000246AB" w:rsidRDefault="003C2897" w:rsidP="000246AB">
      <w:pPr>
        <w:widowControl/>
        <w:shd w:val="clear" w:color="auto" w:fill="FFFFFF"/>
        <w:snapToGrid w:val="0"/>
        <w:spacing w:line="240" w:lineRule="atLeast"/>
        <w:rPr>
          <w:rFonts w:asciiTheme="minorEastAsia" w:hAnsiTheme="minorEastAsia" w:cs="Helvetica"/>
          <w:color w:val="222222"/>
          <w:kern w:val="0"/>
          <w:sz w:val="28"/>
          <w:szCs w:val="28"/>
        </w:rPr>
      </w:pPr>
      <w:hyperlink r:id="rId5" w:history="1">
        <w:r w:rsidRPr="000246AB">
          <w:rPr>
            <w:rStyle w:val="a3"/>
            <w:rFonts w:asciiTheme="minorEastAsia" w:hAnsiTheme="minorEastAsia" w:cs="Helvetica"/>
            <w:kern w:val="0"/>
            <w:sz w:val="28"/>
            <w:szCs w:val="28"/>
          </w:rPr>
          <w:t>https://www.zhihu.com/question/20119531</w:t>
        </w:r>
      </w:hyperlink>
    </w:p>
    <w:p w:rsidR="003C2897" w:rsidRPr="000246AB" w:rsidRDefault="003C2897" w:rsidP="000246AB">
      <w:pPr>
        <w:widowControl/>
        <w:shd w:val="clear" w:color="auto" w:fill="FFFFFF"/>
        <w:snapToGrid w:val="0"/>
        <w:spacing w:line="240" w:lineRule="atLeast"/>
        <w:rPr>
          <w:rFonts w:asciiTheme="minorEastAsia" w:hAnsiTheme="minorEastAsia" w:cs="Helvetica"/>
          <w:color w:val="999999"/>
          <w:kern w:val="0"/>
          <w:sz w:val="28"/>
          <w:szCs w:val="28"/>
        </w:rPr>
      </w:pPr>
    </w:p>
    <w:p w:rsidR="00527DDD" w:rsidRPr="00DA2A75" w:rsidRDefault="00527DDD" w:rsidP="000246AB">
      <w:pPr>
        <w:widowControl/>
        <w:shd w:val="clear" w:color="auto" w:fill="FFFFFF"/>
        <w:snapToGrid w:val="0"/>
        <w:spacing w:line="240" w:lineRule="atLeast"/>
        <w:rPr>
          <w:rFonts w:asciiTheme="minorEastAsia" w:hAnsiTheme="minorEastAsia" w:cs="Helvetica"/>
          <w:color w:val="FF0000"/>
          <w:kern w:val="0"/>
          <w:sz w:val="28"/>
          <w:szCs w:val="28"/>
        </w:rPr>
      </w:pPr>
      <w:r w:rsidRPr="000246AB">
        <w:rPr>
          <w:rFonts w:asciiTheme="minorEastAsia" w:hAnsiTheme="minorEastAsia" w:cs="Helvetica"/>
          <w:color w:val="222222"/>
          <w:kern w:val="0"/>
          <w:sz w:val="28"/>
          <w:szCs w:val="28"/>
        </w:rPr>
        <w:t>自組織在很多領域都有應用的例子，以下的討論只考慮虛擬社區。</w:t>
      </w:r>
      <w:r w:rsidRPr="00DA2A75">
        <w:rPr>
          <w:rFonts w:asciiTheme="minorEastAsia" w:hAnsiTheme="minorEastAsia" w:cs="Helvetica"/>
          <w:color w:val="FF0000"/>
          <w:kern w:val="0"/>
          <w:sz w:val="28"/>
          <w:szCs w:val="28"/>
        </w:rPr>
        <w:t>協同學創始人H. Haken給自組織下了一個定義：</w:t>
      </w:r>
      <w:r w:rsidRPr="00DA2A75">
        <w:rPr>
          <w:rFonts w:asciiTheme="minorEastAsia" w:hAnsiTheme="minorEastAsia" w:cs="Helvetica"/>
          <w:color w:val="FF0000"/>
          <w:kern w:val="0"/>
          <w:sz w:val="28"/>
          <w:szCs w:val="28"/>
        </w:rPr>
        <w:br/>
      </w:r>
    </w:p>
    <w:p w:rsidR="00527DDD" w:rsidRPr="00DA2A75" w:rsidRDefault="00527DDD" w:rsidP="000246AB">
      <w:pPr>
        <w:widowControl/>
        <w:shd w:val="clear" w:color="auto" w:fill="FFFFFF"/>
        <w:snapToGrid w:val="0"/>
        <w:spacing w:line="240" w:lineRule="atLeast"/>
        <w:rPr>
          <w:rFonts w:asciiTheme="minorEastAsia" w:hAnsiTheme="minorEastAsia" w:cs="Helvetica"/>
          <w:color w:val="FF0000"/>
          <w:kern w:val="0"/>
          <w:sz w:val="28"/>
          <w:szCs w:val="28"/>
        </w:rPr>
      </w:pPr>
      <w:r w:rsidRPr="00DA2A75">
        <w:rPr>
          <w:rFonts w:asciiTheme="minorEastAsia" w:hAnsiTheme="minorEastAsia" w:cs="Helvetica"/>
          <w:color w:val="FF0000"/>
          <w:kern w:val="0"/>
          <w:sz w:val="28"/>
          <w:szCs w:val="28"/>
        </w:rPr>
        <w:t>如</w:t>
      </w:r>
      <w:r w:rsidR="000246AB" w:rsidRPr="00DA2A75">
        <w:rPr>
          <w:rFonts w:asciiTheme="minorEastAsia" w:hAnsiTheme="minorEastAsia" w:cs="Helvetica"/>
          <w:color w:val="FF0000"/>
          <w:kern w:val="0"/>
          <w:sz w:val="28"/>
          <w:szCs w:val="28"/>
        </w:rPr>
        <w:t>果系統在獲得空間的、時間的或功能的結構過程中，沒有外界的特定</w:t>
      </w:r>
      <w:r w:rsidR="000246AB" w:rsidRPr="00DA2A75">
        <w:rPr>
          <w:rFonts w:asciiTheme="minorEastAsia" w:hAnsiTheme="minorEastAsia" w:cs="Helvetica" w:hint="eastAsia"/>
          <w:color w:val="FF0000"/>
          <w:kern w:val="0"/>
          <w:sz w:val="28"/>
          <w:szCs w:val="28"/>
        </w:rPr>
        <w:t>干預</w:t>
      </w:r>
      <w:r w:rsidRPr="00DA2A75">
        <w:rPr>
          <w:rFonts w:asciiTheme="minorEastAsia" w:hAnsiTheme="minorEastAsia" w:cs="Helvetica"/>
          <w:color w:val="FF0000"/>
          <w:kern w:val="0"/>
          <w:sz w:val="28"/>
          <w:szCs w:val="28"/>
        </w:rPr>
        <w:t>，我們便說系統是「自組織」的。</w:t>
      </w:r>
    </w:p>
    <w:p w:rsidR="00527DDD" w:rsidRPr="000246AB" w:rsidRDefault="00527DDD" w:rsidP="000246AB">
      <w:pPr>
        <w:widowControl/>
        <w:shd w:val="clear" w:color="auto" w:fill="FFFFFF"/>
        <w:snapToGrid w:val="0"/>
        <w:spacing w:line="240" w:lineRule="atLeast"/>
        <w:rPr>
          <w:rFonts w:asciiTheme="minorEastAsia" w:hAnsiTheme="minorEastAsia" w:cs="Helvetica"/>
          <w:color w:val="222222"/>
          <w:kern w:val="0"/>
          <w:sz w:val="28"/>
          <w:szCs w:val="28"/>
        </w:rPr>
      </w:pPr>
      <w:r w:rsidRPr="000246AB">
        <w:rPr>
          <w:rFonts w:asciiTheme="minorEastAsia" w:hAnsiTheme="minorEastAsia" w:cs="Helvetica"/>
          <w:color w:val="222222"/>
          <w:kern w:val="0"/>
          <w:sz w:val="28"/>
          <w:szCs w:val="28"/>
        </w:rPr>
        <w:br/>
        <w:t>自組織理論是研究客觀世界中自組織現象的產生、演化等的理論，但目前未形成一種完整規範的體系，仍處於構建階段。通常</w:t>
      </w:r>
      <w:r w:rsidRPr="00DA2A75">
        <w:rPr>
          <w:rFonts w:asciiTheme="minorEastAsia" w:hAnsiTheme="minorEastAsia" w:cs="Helvetica"/>
          <w:color w:val="FF0000"/>
          <w:kern w:val="0"/>
          <w:sz w:val="28"/>
          <w:szCs w:val="28"/>
        </w:rPr>
        <w:t xml:space="preserve">人們將I. Prigogine 創建的耗散結構理論、 H. Haken 創建的協同學理論、 R. Thom 創立的突變論、M. Eigen 創立的超循環理論、EN Lorenz 提出的混沌理論以及BB </w:t>
      </w:r>
      <w:proofErr w:type="spellStart"/>
      <w:r w:rsidRPr="00DA2A75">
        <w:rPr>
          <w:rFonts w:asciiTheme="minorEastAsia" w:hAnsiTheme="minorEastAsia" w:cs="Helvetica"/>
          <w:color w:val="FF0000"/>
          <w:kern w:val="0"/>
          <w:sz w:val="28"/>
          <w:szCs w:val="28"/>
        </w:rPr>
        <w:t>Mandelbort</w:t>
      </w:r>
      <w:proofErr w:type="spellEnd"/>
      <w:r w:rsidRPr="00DA2A75">
        <w:rPr>
          <w:rFonts w:asciiTheme="minorEastAsia" w:hAnsiTheme="minorEastAsia" w:cs="Helvetica"/>
          <w:color w:val="FF0000"/>
          <w:kern w:val="0"/>
          <w:sz w:val="28"/>
          <w:szCs w:val="28"/>
        </w:rPr>
        <w:t xml:space="preserve"> 創立</w:t>
      </w:r>
      <w:proofErr w:type="gramStart"/>
      <w:r w:rsidRPr="00DA2A75">
        <w:rPr>
          <w:rFonts w:asciiTheme="minorEastAsia" w:hAnsiTheme="minorEastAsia" w:cs="Helvetica"/>
          <w:color w:val="FF0000"/>
          <w:kern w:val="0"/>
          <w:sz w:val="28"/>
          <w:szCs w:val="28"/>
        </w:rPr>
        <w:t>的分形理論</w:t>
      </w:r>
      <w:proofErr w:type="gramEnd"/>
      <w:r w:rsidRPr="00DA2A75">
        <w:rPr>
          <w:rFonts w:asciiTheme="minorEastAsia" w:hAnsiTheme="minorEastAsia" w:cs="Helvetica"/>
          <w:color w:val="FF0000"/>
          <w:kern w:val="0"/>
          <w:sz w:val="28"/>
          <w:szCs w:val="28"/>
        </w:rPr>
        <w:t>統稱為自組織理論</w:t>
      </w:r>
      <w:r w:rsidRPr="000246AB">
        <w:rPr>
          <w:rFonts w:asciiTheme="minorEastAsia" w:hAnsiTheme="minorEastAsia" w:cs="Helvetica"/>
          <w:color w:val="222222"/>
          <w:kern w:val="0"/>
          <w:sz w:val="28"/>
          <w:szCs w:val="28"/>
        </w:rPr>
        <w:t>，它們的關係為：</w:t>
      </w:r>
      <w:r w:rsidRPr="000246AB">
        <w:rPr>
          <w:rFonts w:asciiTheme="minorEastAsia" w:hAnsiTheme="minorEastAsia" w:cs="Helvetica"/>
          <w:color w:val="222222"/>
          <w:kern w:val="0"/>
          <w:sz w:val="28"/>
          <w:szCs w:val="28"/>
        </w:rPr>
        <w:br/>
      </w:r>
      <w:r w:rsidRPr="000246AB">
        <w:rPr>
          <w:rFonts w:asciiTheme="minorEastAsia" w:hAnsiTheme="minorEastAsia" w:cs="Helvetica"/>
          <w:color w:val="222222"/>
          <w:kern w:val="0"/>
          <w:sz w:val="28"/>
          <w:szCs w:val="28"/>
        </w:rPr>
        <w:lastRenderedPageBreak/>
        <w:br/>
      </w:r>
      <w:r w:rsidRPr="000246AB">
        <w:rPr>
          <w:rFonts w:asciiTheme="minorEastAsia" w:hAnsiTheme="minorEastAsia" w:cs="Helvetica"/>
          <w:noProof/>
          <w:color w:val="222222"/>
          <w:kern w:val="0"/>
          <w:sz w:val="28"/>
          <w:szCs w:val="28"/>
        </w:rPr>
        <w:drawing>
          <wp:inline distT="0" distB="0" distL="0" distR="0">
            <wp:extent cx="6762115" cy="6088380"/>
            <wp:effectExtent l="0" t="0" r="635" b="7620"/>
            <wp:docPr id="1" name="圖片 1" descr="https://pic4.zhimg.com/44bed18ddb4d8409de80363c121725c3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c4.zhimg.com/44bed18ddb4d8409de80363c121725c3_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115" cy="6088380"/>
                    </a:xfrm>
                    <a:prstGeom prst="rect">
                      <a:avLst/>
                    </a:prstGeom>
                    <a:noFill/>
                    <a:ln>
                      <a:noFill/>
                    </a:ln>
                  </pic:spPr>
                </pic:pic>
              </a:graphicData>
            </a:graphic>
          </wp:inline>
        </w:drawing>
      </w:r>
    </w:p>
    <w:p w:rsidR="00527DDD" w:rsidRPr="000246AB" w:rsidRDefault="00527DDD" w:rsidP="000246AB">
      <w:pPr>
        <w:widowControl/>
        <w:numPr>
          <w:ilvl w:val="0"/>
          <w:numId w:val="1"/>
        </w:numPr>
        <w:shd w:val="clear" w:color="auto" w:fill="FFFFFF"/>
        <w:snapToGrid w:val="0"/>
        <w:spacing w:line="240" w:lineRule="atLeast"/>
        <w:ind w:left="0"/>
        <w:rPr>
          <w:rFonts w:asciiTheme="minorEastAsia" w:hAnsiTheme="minorEastAsia" w:cs="Helvetica"/>
          <w:color w:val="222222"/>
          <w:kern w:val="0"/>
          <w:sz w:val="28"/>
          <w:szCs w:val="28"/>
        </w:rPr>
      </w:pPr>
      <w:r w:rsidRPr="000246AB">
        <w:rPr>
          <w:rFonts w:asciiTheme="minorEastAsia" w:hAnsiTheme="minorEastAsia" w:cs="Helvetica"/>
          <w:color w:val="222222"/>
          <w:kern w:val="0"/>
          <w:sz w:val="28"/>
          <w:szCs w:val="28"/>
        </w:rPr>
        <w:t>開放系統</w:t>
      </w:r>
    </w:p>
    <w:p w:rsidR="00527DDD" w:rsidRPr="000246AB" w:rsidRDefault="00527DDD" w:rsidP="000246AB">
      <w:pPr>
        <w:widowControl/>
        <w:shd w:val="clear" w:color="auto" w:fill="FFFFFF"/>
        <w:snapToGrid w:val="0"/>
        <w:spacing w:line="240" w:lineRule="atLeast"/>
        <w:rPr>
          <w:rFonts w:asciiTheme="minorEastAsia" w:hAnsiTheme="minorEastAsia" w:cs="Helvetica"/>
          <w:color w:val="222222"/>
          <w:kern w:val="0"/>
          <w:sz w:val="28"/>
          <w:szCs w:val="28"/>
        </w:rPr>
      </w:pPr>
      <w:r w:rsidRPr="000246AB">
        <w:rPr>
          <w:rFonts w:asciiTheme="minorEastAsia" w:hAnsiTheme="minorEastAsia" w:cs="Helvetica"/>
          <w:color w:val="222222"/>
          <w:kern w:val="0"/>
          <w:sz w:val="28"/>
          <w:szCs w:val="28"/>
        </w:rPr>
        <w:t>耗散結構理論提出了自組織產生的</w:t>
      </w:r>
      <w:proofErr w:type="gramStart"/>
      <w:r w:rsidRPr="000246AB">
        <w:rPr>
          <w:rFonts w:asciiTheme="minorEastAsia" w:hAnsiTheme="minorEastAsia" w:cs="Helvetica"/>
          <w:color w:val="222222"/>
          <w:kern w:val="0"/>
          <w:sz w:val="28"/>
          <w:szCs w:val="28"/>
        </w:rPr>
        <w:t>的</w:t>
      </w:r>
      <w:proofErr w:type="gramEnd"/>
      <w:r w:rsidRPr="000246AB">
        <w:rPr>
          <w:rFonts w:asciiTheme="minorEastAsia" w:hAnsiTheme="minorEastAsia" w:cs="Helvetica"/>
          <w:color w:val="222222"/>
          <w:kern w:val="0"/>
          <w:sz w:val="28"/>
          <w:szCs w:val="28"/>
        </w:rPr>
        <w:t>基本條件和過程，同理，虛擬社區產生自組織也需要具備這些條件。</w:t>
      </w:r>
      <w:r w:rsidRPr="00DA2A75">
        <w:rPr>
          <w:rFonts w:asciiTheme="minorEastAsia" w:hAnsiTheme="minorEastAsia" w:cs="Helvetica"/>
          <w:color w:val="FF0000"/>
          <w:kern w:val="0"/>
          <w:sz w:val="28"/>
          <w:szCs w:val="28"/>
        </w:rPr>
        <w:t>它認為一個</w:t>
      </w:r>
      <w:r w:rsidRPr="00DA2A75">
        <w:rPr>
          <w:rFonts w:asciiTheme="minorEastAsia" w:hAnsiTheme="minorEastAsia" w:cs="Helvetica"/>
          <w:b/>
          <w:bCs/>
          <w:color w:val="FF0000"/>
          <w:kern w:val="0"/>
          <w:sz w:val="28"/>
          <w:szCs w:val="28"/>
          <w:u w:val="single"/>
        </w:rPr>
        <w:t>遠離</w:t>
      </w:r>
      <w:proofErr w:type="gramStart"/>
      <w:r w:rsidRPr="00DA2A75">
        <w:rPr>
          <w:rFonts w:asciiTheme="minorEastAsia" w:hAnsiTheme="minorEastAsia" w:cs="Helvetica"/>
          <w:b/>
          <w:bCs/>
          <w:color w:val="FF0000"/>
          <w:kern w:val="0"/>
          <w:sz w:val="28"/>
          <w:szCs w:val="28"/>
          <w:u w:val="single"/>
        </w:rPr>
        <w:t>平衡態</w:t>
      </w:r>
      <w:proofErr w:type="gramEnd"/>
      <w:r w:rsidRPr="00DA2A75">
        <w:rPr>
          <w:rFonts w:asciiTheme="minorEastAsia" w:hAnsiTheme="minorEastAsia" w:cs="Helvetica"/>
          <w:color w:val="FF0000"/>
          <w:kern w:val="0"/>
          <w:sz w:val="28"/>
          <w:szCs w:val="28"/>
        </w:rPr>
        <w:t>的</w:t>
      </w:r>
      <w:r w:rsidRPr="00DA2A75">
        <w:rPr>
          <w:rFonts w:asciiTheme="minorEastAsia" w:hAnsiTheme="minorEastAsia" w:cs="Helvetica"/>
          <w:b/>
          <w:bCs/>
          <w:color w:val="FF0000"/>
          <w:kern w:val="0"/>
          <w:sz w:val="28"/>
          <w:szCs w:val="28"/>
          <w:u w:val="single"/>
        </w:rPr>
        <w:t>非線性</w:t>
      </w:r>
      <w:r w:rsidRPr="00DA2A75">
        <w:rPr>
          <w:rFonts w:asciiTheme="minorEastAsia" w:hAnsiTheme="minorEastAsia" w:cs="Helvetica"/>
          <w:color w:val="FF0000"/>
          <w:kern w:val="0"/>
          <w:sz w:val="28"/>
          <w:szCs w:val="28"/>
        </w:rPr>
        <w:t>的</w:t>
      </w:r>
      <w:r w:rsidRPr="00DA2A75">
        <w:rPr>
          <w:rFonts w:asciiTheme="minorEastAsia" w:hAnsiTheme="minorEastAsia" w:cs="Helvetica"/>
          <w:b/>
          <w:bCs/>
          <w:color w:val="FF0000"/>
          <w:kern w:val="0"/>
          <w:sz w:val="28"/>
          <w:szCs w:val="28"/>
          <w:u w:val="single"/>
        </w:rPr>
        <w:t>開放系統</w:t>
      </w:r>
      <w:r w:rsidRPr="00DA2A75">
        <w:rPr>
          <w:rFonts w:asciiTheme="minorEastAsia" w:hAnsiTheme="minorEastAsia" w:cs="Helvetica"/>
          <w:color w:val="FF0000"/>
          <w:kern w:val="0"/>
          <w:sz w:val="28"/>
          <w:szCs w:val="28"/>
        </w:rPr>
        <w:t>通過不斷地與外界交換物質和能量，在系統內部</w:t>
      </w:r>
      <w:proofErr w:type="gramStart"/>
      <w:r w:rsidRPr="00DA2A75">
        <w:rPr>
          <w:rFonts w:asciiTheme="minorEastAsia" w:hAnsiTheme="minorEastAsia" w:cs="Helvetica"/>
          <w:color w:val="FF0000"/>
          <w:kern w:val="0"/>
          <w:sz w:val="28"/>
          <w:szCs w:val="28"/>
        </w:rPr>
        <w:t>某個參量的</w:t>
      </w:r>
      <w:proofErr w:type="gramEnd"/>
      <w:r w:rsidRPr="00DA2A75">
        <w:rPr>
          <w:rFonts w:asciiTheme="minorEastAsia" w:hAnsiTheme="minorEastAsia" w:cs="Helvetica"/>
          <w:color w:val="FF0000"/>
          <w:kern w:val="0"/>
          <w:sz w:val="28"/>
          <w:szCs w:val="28"/>
        </w:rPr>
        <w:t>變化達到一定的</w:t>
      </w:r>
      <w:proofErr w:type="gramStart"/>
      <w:r w:rsidRPr="00DA2A75">
        <w:rPr>
          <w:rFonts w:asciiTheme="minorEastAsia" w:hAnsiTheme="minorEastAsia" w:cs="Helvetica"/>
          <w:color w:val="FF0000"/>
          <w:kern w:val="0"/>
          <w:sz w:val="28"/>
          <w:szCs w:val="28"/>
        </w:rPr>
        <w:t>閾</w:t>
      </w:r>
      <w:proofErr w:type="gramEnd"/>
      <w:r w:rsidRPr="00DA2A75">
        <w:rPr>
          <w:rFonts w:asciiTheme="minorEastAsia" w:hAnsiTheme="minorEastAsia" w:cs="Helvetica"/>
          <w:color w:val="FF0000"/>
          <w:kern w:val="0"/>
          <w:sz w:val="28"/>
          <w:szCs w:val="28"/>
        </w:rPr>
        <w:t>值時，通過</w:t>
      </w:r>
      <w:r w:rsidRPr="00DA2A75">
        <w:rPr>
          <w:rFonts w:asciiTheme="minorEastAsia" w:hAnsiTheme="minorEastAsia" w:cs="Helvetica"/>
          <w:b/>
          <w:bCs/>
          <w:color w:val="FF0000"/>
          <w:kern w:val="0"/>
          <w:sz w:val="28"/>
          <w:szCs w:val="28"/>
          <w:u w:val="single"/>
        </w:rPr>
        <w:t>漲落</w:t>
      </w:r>
      <w:r w:rsidRPr="00DA2A75">
        <w:rPr>
          <w:rFonts w:asciiTheme="minorEastAsia" w:hAnsiTheme="minorEastAsia" w:cs="Helvetica"/>
          <w:color w:val="FF0000"/>
          <w:kern w:val="0"/>
          <w:sz w:val="28"/>
          <w:szCs w:val="28"/>
        </w:rPr>
        <w:t>，系統可能發生突變即非平衡相變，由原來的混沌無序狀態轉變為一種在時間上、空間上或功能上的有序狀態</w:t>
      </w:r>
      <w:r w:rsidRPr="000246AB">
        <w:rPr>
          <w:rFonts w:asciiTheme="minorEastAsia" w:hAnsiTheme="minorEastAsia" w:cs="Helvetica"/>
          <w:color w:val="222222"/>
          <w:kern w:val="0"/>
          <w:sz w:val="28"/>
          <w:szCs w:val="28"/>
        </w:rPr>
        <w:t>。城市就是一個具有耗散結構的複雜系統，而</w:t>
      </w:r>
      <w:r w:rsidRPr="00DA2A75">
        <w:rPr>
          <w:rFonts w:asciiTheme="minorEastAsia" w:hAnsiTheme="minorEastAsia" w:cs="Helvetica"/>
          <w:color w:val="FF0000"/>
          <w:kern w:val="0"/>
          <w:sz w:val="28"/>
          <w:szCs w:val="28"/>
        </w:rPr>
        <w:t>上海的建築風格形成更是一個典型的自組織過程</w:t>
      </w:r>
      <w:r w:rsidRPr="000246AB">
        <w:rPr>
          <w:rFonts w:asciiTheme="minorEastAsia" w:hAnsiTheme="minorEastAsia" w:cs="Helvetica"/>
          <w:color w:val="222222"/>
          <w:kern w:val="0"/>
          <w:sz w:val="28"/>
          <w:szCs w:val="28"/>
        </w:rPr>
        <w:t>：</w:t>
      </w:r>
      <w:proofErr w:type="gramStart"/>
      <w:r w:rsidRPr="000246AB">
        <w:rPr>
          <w:rFonts w:asciiTheme="minorEastAsia" w:hAnsiTheme="minorEastAsia" w:cs="Helvetica"/>
          <w:color w:val="222222"/>
          <w:kern w:val="0"/>
          <w:sz w:val="28"/>
          <w:szCs w:val="28"/>
        </w:rPr>
        <w:t>1850</w:t>
      </w:r>
      <w:proofErr w:type="gramEnd"/>
      <w:r w:rsidRPr="000246AB">
        <w:rPr>
          <w:rFonts w:asciiTheme="minorEastAsia" w:hAnsiTheme="minorEastAsia" w:cs="Helvetica"/>
          <w:color w:val="222222"/>
          <w:kern w:val="0"/>
          <w:sz w:val="28"/>
          <w:szCs w:val="28"/>
        </w:rPr>
        <w:t>年代上海最初的租界中，最早的西式建築極少有建築師，由外僑自己設計繪圖，由中國工匠根據當地技術材料加以修改，這是最初的西式建築</w:t>
      </w:r>
      <w:r w:rsidRPr="000246AB">
        <w:rPr>
          <w:rFonts w:asciiTheme="minorEastAsia" w:hAnsiTheme="minorEastAsia" w:cs="Helvetica"/>
          <w:color w:val="222222"/>
          <w:kern w:val="0"/>
          <w:sz w:val="28"/>
          <w:szCs w:val="28"/>
        </w:rPr>
        <w:lastRenderedPageBreak/>
        <w:t>引入。當時在租界內還是有不少國人自己建設的房屋依舊以中式建築為主。隨著時間的推移，社會心態發生了變化：西方建築在材料技術和形式上的本土化的同時，在新興資產階級和買辦階層的帶動下，社會心態逐漸由鄙視和抵制轉向了羨慕。在以後的很長一段時間裡房地產業的發展裡，最早由外資地產商開發的</w:t>
      </w:r>
      <w:proofErr w:type="gramStart"/>
      <w:r w:rsidRPr="000246AB">
        <w:rPr>
          <w:rFonts w:asciiTheme="minorEastAsia" w:hAnsiTheme="minorEastAsia" w:cs="Helvetica"/>
          <w:color w:val="222222"/>
          <w:kern w:val="0"/>
          <w:sz w:val="28"/>
          <w:szCs w:val="28"/>
        </w:rPr>
        <w:t>聯排式石</w:t>
      </w:r>
      <w:proofErr w:type="gramEnd"/>
      <w:r w:rsidRPr="000246AB">
        <w:rPr>
          <w:rFonts w:asciiTheme="minorEastAsia" w:hAnsiTheme="minorEastAsia" w:cs="Helvetica"/>
          <w:color w:val="222222"/>
          <w:kern w:val="0"/>
          <w:sz w:val="28"/>
          <w:szCs w:val="28"/>
        </w:rPr>
        <w:t>庫門住宅很快蔓延開。隨著租界範圍的不斷擴大，很多市政建設由外僑擔任，</w:t>
      </w:r>
      <w:proofErr w:type="gramStart"/>
      <w:r w:rsidRPr="000246AB">
        <w:rPr>
          <w:rFonts w:asciiTheme="minorEastAsia" w:hAnsiTheme="minorEastAsia" w:cs="Helvetica"/>
          <w:color w:val="222222"/>
          <w:kern w:val="0"/>
          <w:sz w:val="28"/>
          <w:szCs w:val="28"/>
        </w:rPr>
        <w:t>這樣華界相應</w:t>
      </w:r>
      <w:proofErr w:type="gramEnd"/>
      <w:r w:rsidRPr="000246AB">
        <w:rPr>
          <w:rFonts w:asciiTheme="minorEastAsia" w:hAnsiTheme="minorEastAsia" w:cs="Helvetica"/>
          <w:color w:val="222222"/>
          <w:kern w:val="0"/>
          <w:sz w:val="28"/>
          <w:szCs w:val="28"/>
        </w:rPr>
        <w:t>機構也向其學習。城市建設的商業開發、文化和管理等方面全面形成一種西方化的風格，人們不自覺的</w:t>
      </w:r>
      <w:proofErr w:type="gramStart"/>
      <w:r w:rsidRPr="000246AB">
        <w:rPr>
          <w:rFonts w:asciiTheme="minorEastAsia" w:hAnsiTheme="minorEastAsia" w:cs="Helvetica"/>
          <w:color w:val="222222"/>
          <w:kern w:val="0"/>
          <w:sz w:val="28"/>
          <w:szCs w:val="28"/>
        </w:rPr>
        <w:t>學習著</w:t>
      </w:r>
      <w:proofErr w:type="gramEnd"/>
      <w:r w:rsidRPr="000246AB">
        <w:rPr>
          <w:rFonts w:asciiTheme="minorEastAsia" w:hAnsiTheme="minorEastAsia" w:cs="Helvetica"/>
          <w:color w:val="222222"/>
          <w:kern w:val="0"/>
          <w:sz w:val="28"/>
          <w:szCs w:val="28"/>
        </w:rPr>
        <w:t>西方的風格最終形成統一。即市場開放（</w:t>
      </w:r>
      <w:r w:rsidRPr="000246AB">
        <w:rPr>
          <w:rFonts w:asciiTheme="minorEastAsia" w:hAnsiTheme="minorEastAsia" w:cs="Helvetica"/>
          <w:b/>
          <w:bCs/>
          <w:color w:val="222222"/>
          <w:kern w:val="0"/>
          <w:sz w:val="28"/>
          <w:szCs w:val="28"/>
        </w:rPr>
        <w:t>開放系統</w:t>
      </w:r>
      <w:r w:rsidRPr="000246AB">
        <w:rPr>
          <w:rFonts w:asciiTheme="minorEastAsia" w:hAnsiTheme="minorEastAsia" w:cs="Helvetica"/>
          <w:color w:val="222222"/>
          <w:kern w:val="0"/>
          <w:sz w:val="28"/>
          <w:szCs w:val="28"/>
        </w:rPr>
        <w:t>），經濟極其</w:t>
      </w:r>
      <w:proofErr w:type="gramStart"/>
      <w:r w:rsidRPr="000246AB">
        <w:rPr>
          <w:rFonts w:asciiTheme="minorEastAsia" w:hAnsiTheme="minorEastAsia" w:cs="Helvetica"/>
          <w:color w:val="222222"/>
          <w:kern w:val="0"/>
          <w:sz w:val="28"/>
          <w:szCs w:val="28"/>
        </w:rPr>
        <w:t>活躍（</w:t>
      </w:r>
      <w:r w:rsidRPr="000246AB">
        <w:rPr>
          <w:rFonts w:asciiTheme="minorEastAsia" w:hAnsiTheme="minorEastAsia" w:cs="Helvetica"/>
          <w:b/>
          <w:bCs/>
          <w:color w:val="222222"/>
          <w:kern w:val="0"/>
          <w:sz w:val="28"/>
          <w:szCs w:val="28"/>
        </w:rPr>
        <w:t>遠離平衡態</w:t>
      </w:r>
      <w:proofErr w:type="gramEnd"/>
      <w:r w:rsidRPr="000246AB">
        <w:rPr>
          <w:rFonts w:asciiTheme="minorEastAsia" w:hAnsiTheme="minorEastAsia" w:cs="Helvetica"/>
          <w:color w:val="222222"/>
          <w:kern w:val="0"/>
          <w:sz w:val="28"/>
          <w:szCs w:val="28"/>
        </w:rPr>
        <w:t>），社會心理和建設市場規則（</w:t>
      </w:r>
      <w:r w:rsidRPr="000246AB">
        <w:rPr>
          <w:rFonts w:asciiTheme="minorEastAsia" w:hAnsiTheme="minorEastAsia" w:cs="Helvetica"/>
          <w:b/>
          <w:bCs/>
          <w:color w:val="222222"/>
          <w:kern w:val="0"/>
          <w:sz w:val="28"/>
          <w:szCs w:val="28"/>
        </w:rPr>
        <w:t>非線性</w:t>
      </w:r>
      <w:r w:rsidRPr="000246AB">
        <w:rPr>
          <w:rFonts w:asciiTheme="minorEastAsia" w:hAnsiTheme="minorEastAsia" w:cs="Helvetica"/>
          <w:color w:val="222222"/>
          <w:kern w:val="0"/>
          <w:sz w:val="28"/>
          <w:szCs w:val="28"/>
        </w:rPr>
        <w:t>）選擇了一種風格的範本（</w:t>
      </w:r>
      <w:r w:rsidRPr="000246AB">
        <w:rPr>
          <w:rFonts w:asciiTheme="minorEastAsia" w:hAnsiTheme="minorEastAsia" w:cs="Helvetica"/>
          <w:b/>
          <w:bCs/>
          <w:color w:val="222222"/>
          <w:kern w:val="0"/>
          <w:sz w:val="28"/>
          <w:szCs w:val="28"/>
        </w:rPr>
        <w:t>漲落</w:t>
      </w:r>
      <w:r w:rsidRPr="000246AB">
        <w:rPr>
          <w:rFonts w:asciiTheme="minorEastAsia" w:hAnsiTheme="minorEastAsia" w:cs="Helvetica"/>
          <w:color w:val="222222"/>
          <w:kern w:val="0"/>
          <w:sz w:val="28"/>
          <w:szCs w:val="28"/>
        </w:rPr>
        <w:t>）而形成風尚迅速蔓延（</w:t>
      </w:r>
      <w:r w:rsidRPr="000246AB">
        <w:rPr>
          <w:rFonts w:asciiTheme="minorEastAsia" w:hAnsiTheme="minorEastAsia" w:cs="Helvetica"/>
          <w:b/>
          <w:bCs/>
          <w:color w:val="222222"/>
          <w:kern w:val="0"/>
          <w:sz w:val="28"/>
          <w:szCs w:val="28"/>
        </w:rPr>
        <w:t>自組織</w:t>
      </w:r>
      <w:r w:rsidRPr="000246AB">
        <w:rPr>
          <w:rFonts w:asciiTheme="minorEastAsia" w:hAnsiTheme="minorEastAsia" w:cs="Helvetica"/>
          <w:color w:val="222222"/>
          <w:kern w:val="0"/>
          <w:sz w:val="28"/>
          <w:szCs w:val="28"/>
        </w:rPr>
        <w:t>）。</w:t>
      </w:r>
      <w:r w:rsidRPr="00DA2A75">
        <w:rPr>
          <w:rFonts w:asciiTheme="minorEastAsia" w:hAnsiTheme="minorEastAsia" w:cs="Helvetica"/>
          <w:color w:val="FF0000"/>
          <w:kern w:val="0"/>
          <w:sz w:val="28"/>
          <w:szCs w:val="28"/>
        </w:rPr>
        <w:t>保持開放對於耗散結構的形成是必要的，開放會帶來新鮮的人和信息，同時也會受到垃圾信息的侵擾，但是如果因此而放棄開放的態度轉而自我封閉，使得社區失去形成耗散結構的機會，那消亡則不可避免</w:t>
      </w:r>
      <w:r w:rsidRPr="000246AB">
        <w:rPr>
          <w:rFonts w:asciiTheme="minorEastAsia" w:hAnsiTheme="minorEastAsia" w:cs="Helvetica"/>
          <w:color w:val="222222"/>
          <w:kern w:val="0"/>
          <w:sz w:val="28"/>
          <w:szCs w:val="28"/>
        </w:rPr>
        <w:t>。這裡的</w:t>
      </w:r>
      <w:r w:rsidRPr="00DA2A75">
        <w:rPr>
          <w:rFonts w:asciiTheme="minorEastAsia" w:hAnsiTheme="minorEastAsia" w:cs="Helvetica"/>
          <w:color w:val="FF0000"/>
          <w:kern w:val="0"/>
          <w:sz w:val="28"/>
          <w:szCs w:val="28"/>
        </w:rPr>
        <w:t>保持開放包含了對內的開放和對外的開放，對社區內部內容創建權利的開放、用戶成長路徑的開放、內部信息的共享和協作開放等；對社區外部用戶的註冊開放、社區內部的信息開放、社區關係鏈的開放、與其他社區的鏈接等</w:t>
      </w:r>
      <w:r w:rsidRPr="000246AB">
        <w:rPr>
          <w:rFonts w:asciiTheme="minorEastAsia" w:hAnsiTheme="minorEastAsia" w:cs="Helvetica"/>
          <w:color w:val="222222"/>
          <w:kern w:val="0"/>
          <w:sz w:val="28"/>
          <w:szCs w:val="28"/>
        </w:rPr>
        <w:t>。</w:t>
      </w:r>
      <w:r w:rsidRPr="000246AB">
        <w:rPr>
          <w:rFonts w:asciiTheme="minorEastAsia" w:hAnsiTheme="minorEastAsia" w:cs="Helvetica"/>
          <w:color w:val="222222"/>
          <w:kern w:val="0"/>
          <w:sz w:val="28"/>
          <w:szCs w:val="28"/>
        </w:rPr>
        <w:br/>
      </w:r>
    </w:p>
    <w:p w:rsidR="00527DDD" w:rsidRPr="00DA2A75" w:rsidRDefault="00527DDD" w:rsidP="000246AB">
      <w:pPr>
        <w:widowControl/>
        <w:numPr>
          <w:ilvl w:val="0"/>
          <w:numId w:val="2"/>
        </w:numPr>
        <w:shd w:val="clear" w:color="auto" w:fill="FFFFFF"/>
        <w:snapToGrid w:val="0"/>
        <w:spacing w:line="240" w:lineRule="atLeast"/>
        <w:ind w:left="0"/>
        <w:rPr>
          <w:rFonts w:asciiTheme="minorEastAsia" w:hAnsiTheme="minorEastAsia" w:cs="Helvetica"/>
          <w:color w:val="FF0000"/>
          <w:kern w:val="0"/>
          <w:sz w:val="28"/>
          <w:szCs w:val="28"/>
        </w:rPr>
      </w:pPr>
      <w:r w:rsidRPr="00DA2A75">
        <w:rPr>
          <w:rFonts w:asciiTheme="minorEastAsia" w:hAnsiTheme="minorEastAsia" w:cs="Helvetica"/>
          <w:color w:val="FF0000"/>
          <w:kern w:val="0"/>
          <w:sz w:val="28"/>
          <w:szCs w:val="28"/>
        </w:rPr>
        <w:t>非線性和湧現性</w:t>
      </w:r>
    </w:p>
    <w:p w:rsidR="00527DDD" w:rsidRPr="000246AB" w:rsidRDefault="00527DDD" w:rsidP="000246AB">
      <w:pPr>
        <w:widowControl/>
        <w:shd w:val="clear" w:color="auto" w:fill="FFFFFF"/>
        <w:snapToGrid w:val="0"/>
        <w:spacing w:line="240" w:lineRule="atLeast"/>
        <w:rPr>
          <w:rFonts w:asciiTheme="minorEastAsia" w:hAnsiTheme="minorEastAsia" w:cs="Helvetica"/>
          <w:color w:val="222222"/>
          <w:kern w:val="0"/>
          <w:sz w:val="28"/>
          <w:szCs w:val="28"/>
        </w:rPr>
      </w:pPr>
      <w:r w:rsidRPr="00DA2A75">
        <w:rPr>
          <w:rFonts w:asciiTheme="minorEastAsia" w:hAnsiTheme="minorEastAsia" w:cs="Helvetica"/>
          <w:color w:val="FF0000"/>
          <w:kern w:val="0"/>
          <w:sz w:val="28"/>
          <w:szCs w:val="28"/>
        </w:rPr>
        <w:t>當網絡規模和用戶規模逐漸上升時，它們創造的效應依舊是簡單</w:t>
      </w:r>
      <w:proofErr w:type="gramStart"/>
      <w:r w:rsidRPr="00DA2A75">
        <w:rPr>
          <w:rFonts w:asciiTheme="minorEastAsia" w:hAnsiTheme="minorEastAsia" w:cs="Helvetica"/>
          <w:color w:val="FF0000"/>
          <w:kern w:val="0"/>
          <w:sz w:val="28"/>
          <w:szCs w:val="28"/>
        </w:rPr>
        <w:t>的疊加</w:t>
      </w:r>
      <w:proofErr w:type="gramEnd"/>
      <w:r w:rsidRPr="00DA2A75">
        <w:rPr>
          <w:rFonts w:asciiTheme="minorEastAsia" w:hAnsiTheme="minorEastAsia" w:cs="Helvetica"/>
          <w:color w:val="FF0000"/>
          <w:kern w:val="0"/>
          <w:sz w:val="28"/>
          <w:szCs w:val="28"/>
        </w:rPr>
        <w:t>時，則係統無法完成自我激盪，也就無法形成耗散結構</w:t>
      </w:r>
      <w:r w:rsidRPr="000246AB">
        <w:rPr>
          <w:rFonts w:asciiTheme="minorEastAsia" w:hAnsiTheme="minorEastAsia" w:cs="Helvetica"/>
          <w:color w:val="222222"/>
          <w:kern w:val="0"/>
          <w:sz w:val="28"/>
          <w:szCs w:val="28"/>
        </w:rPr>
        <w:t>。以Twitter為例，當只有兩個用戶使用它時，它就是一個簡單的點對點通信手段；當節點變大至幾十</w:t>
      </w:r>
      <w:proofErr w:type="gramStart"/>
      <w:r w:rsidRPr="000246AB">
        <w:rPr>
          <w:rFonts w:asciiTheme="minorEastAsia" w:hAnsiTheme="minorEastAsia" w:cs="Helvetica"/>
          <w:color w:val="222222"/>
          <w:kern w:val="0"/>
          <w:sz w:val="28"/>
          <w:szCs w:val="28"/>
        </w:rPr>
        <w:t>個</w:t>
      </w:r>
      <w:proofErr w:type="gramEnd"/>
      <w:r w:rsidRPr="000246AB">
        <w:rPr>
          <w:rFonts w:asciiTheme="minorEastAsia" w:hAnsiTheme="minorEastAsia" w:cs="Helvetica"/>
          <w:color w:val="222222"/>
          <w:kern w:val="0"/>
          <w:sz w:val="28"/>
          <w:szCs w:val="28"/>
        </w:rPr>
        <w:t>時，那就是一個小型的通訊網絡；當Twitter支持轉發之後，則變成了志同道合的人們聚合的場所。隨著用戶越來越多（輸入），Twitter則從簡單的通訊節點變成了小型通信網絡，再到如今的巨型的複雜社區。但Twitter本身的輸出缺不是線性增長的，在網絡規模增長的過程中出現的催化循環，使得它不再是簡單的通信工具，而是一個具有許多人文特徵的複雜網絡，使得它走向了更高級別的循環，實現了網絡規模、虛擬社區數量的多重增長。</w:t>
      </w:r>
      <w:r w:rsidRPr="00DA2A75">
        <w:rPr>
          <w:rFonts w:asciiTheme="minorEastAsia" w:hAnsiTheme="minorEastAsia" w:cs="Helvetica"/>
          <w:color w:val="FF0000"/>
          <w:kern w:val="0"/>
          <w:sz w:val="28"/>
          <w:szCs w:val="28"/>
        </w:rPr>
        <w:t>湧現性是系統的普遍屬性，只要係統按照某種結構連接起來，整個系統就會擁有部分組件所沒有的功能。湧現性是系統有而部分沒有的，它是一個從無到有，從多到少，從簡單到復雜的過程</w:t>
      </w:r>
      <w:r w:rsidRPr="000246AB">
        <w:rPr>
          <w:rFonts w:asciiTheme="minorEastAsia" w:hAnsiTheme="minorEastAsia" w:cs="Helvetica"/>
          <w:color w:val="222222"/>
          <w:kern w:val="0"/>
          <w:sz w:val="28"/>
          <w:szCs w:val="28"/>
        </w:rPr>
        <w:t>。在互聯網之前的電話系統也是一個擁有大規模節點的網絡，但它為什麼沒有達到更高級的自組織形態或者基於電話網絡的虛擬社區呢？因為電話網絡只是一個線性網絡，節點的增加只會帶來系統規模性的增長，一個節點可以聯繫到了更多節點而已，並沒有產生非線性的輸出，</w:t>
      </w:r>
      <w:r w:rsidRPr="00DA2A75">
        <w:rPr>
          <w:rFonts w:asciiTheme="minorEastAsia" w:hAnsiTheme="minorEastAsia" w:cs="Helvetica"/>
          <w:color w:val="FF0000"/>
          <w:kern w:val="0"/>
          <w:sz w:val="28"/>
          <w:szCs w:val="28"/>
        </w:rPr>
        <w:t>直到互聯網和電腦的出現才使得他們一起構成了一</w:t>
      </w:r>
      <w:r w:rsidRPr="00DA2A75">
        <w:rPr>
          <w:rFonts w:asciiTheme="minorEastAsia" w:hAnsiTheme="minorEastAsia" w:cs="Helvetica"/>
          <w:color w:val="FF0000"/>
          <w:kern w:val="0"/>
          <w:sz w:val="28"/>
          <w:szCs w:val="28"/>
        </w:rPr>
        <w:lastRenderedPageBreak/>
        <w:t>個非線性系統，為虛擬社區的誕生創造了條件</w:t>
      </w:r>
      <w:r w:rsidRPr="000246AB">
        <w:rPr>
          <w:rFonts w:asciiTheme="minorEastAsia" w:hAnsiTheme="minorEastAsia" w:cs="Helvetica"/>
          <w:color w:val="222222"/>
          <w:kern w:val="0"/>
          <w:sz w:val="28"/>
          <w:szCs w:val="28"/>
        </w:rPr>
        <w:t>。早期一些工具類產品創造的效應是</w:t>
      </w:r>
      <w:proofErr w:type="gramStart"/>
      <w:r w:rsidRPr="000246AB">
        <w:rPr>
          <w:rFonts w:asciiTheme="minorEastAsia" w:hAnsiTheme="minorEastAsia" w:cs="Helvetica"/>
          <w:color w:val="222222"/>
          <w:kern w:val="0"/>
          <w:sz w:val="28"/>
          <w:szCs w:val="28"/>
        </w:rPr>
        <w:t>簡單疊加</w:t>
      </w:r>
      <w:proofErr w:type="gramEnd"/>
      <w:r w:rsidRPr="000246AB">
        <w:rPr>
          <w:rFonts w:asciiTheme="minorEastAsia" w:hAnsiTheme="minorEastAsia" w:cs="Helvetica"/>
          <w:color w:val="222222"/>
          <w:kern w:val="0"/>
          <w:sz w:val="28"/>
          <w:szCs w:val="28"/>
        </w:rPr>
        <w:t>的，使用的人越多也僅僅是用戶規模越多而已，但後來雲計算使得用戶量的增長帶來的效應變成了非線性的提升。如Windows XP自帶的「智能ABC」輸入法，使用的人越多輸入法本身並不產生改變，唯一可能會使得它改變的是你使用它的頻率，你使用它越多，它的輸入準確率就越高，但工具本身的用戶規模並不會為單</w:t>
      </w:r>
      <w:proofErr w:type="gramStart"/>
      <w:r w:rsidRPr="000246AB">
        <w:rPr>
          <w:rFonts w:asciiTheme="minorEastAsia" w:hAnsiTheme="minorEastAsia" w:cs="Helvetica"/>
          <w:color w:val="222222"/>
          <w:kern w:val="0"/>
          <w:sz w:val="28"/>
          <w:szCs w:val="28"/>
        </w:rPr>
        <w:t>個</w:t>
      </w:r>
      <w:proofErr w:type="gramEnd"/>
      <w:r w:rsidRPr="000246AB">
        <w:rPr>
          <w:rFonts w:asciiTheme="minorEastAsia" w:hAnsiTheme="minorEastAsia" w:cs="Helvetica"/>
          <w:color w:val="222222"/>
          <w:kern w:val="0"/>
          <w:sz w:val="28"/>
          <w:szCs w:val="28"/>
        </w:rPr>
        <w:t>用戶帶來便利。直到後來</w:t>
      </w:r>
      <w:proofErr w:type="gramStart"/>
      <w:r w:rsidRPr="000246AB">
        <w:rPr>
          <w:rFonts w:asciiTheme="minorEastAsia" w:hAnsiTheme="minorEastAsia" w:cs="Helvetica"/>
          <w:color w:val="222222"/>
          <w:kern w:val="0"/>
          <w:sz w:val="28"/>
          <w:szCs w:val="28"/>
        </w:rPr>
        <w:t>的搜狗輸入法</w:t>
      </w:r>
      <w:proofErr w:type="gramEnd"/>
      <w:r w:rsidRPr="000246AB">
        <w:rPr>
          <w:rFonts w:asciiTheme="minorEastAsia" w:hAnsiTheme="minorEastAsia" w:cs="Helvetica"/>
          <w:color w:val="222222"/>
          <w:kern w:val="0"/>
          <w:sz w:val="28"/>
          <w:szCs w:val="28"/>
        </w:rPr>
        <w:t>誕生、QQ輸入法等採用了雲計算的輸入法誕生，使得用戶規模的增長對工具本身產生了影響：用戶越多，輸入越</w:t>
      </w:r>
      <w:proofErr w:type="gramStart"/>
      <w:r w:rsidRPr="000246AB">
        <w:rPr>
          <w:rFonts w:asciiTheme="minorEastAsia" w:hAnsiTheme="minorEastAsia" w:cs="Helvetica"/>
          <w:color w:val="222222"/>
          <w:kern w:val="0"/>
          <w:sz w:val="28"/>
          <w:szCs w:val="28"/>
        </w:rPr>
        <w:t>準</w:t>
      </w:r>
      <w:proofErr w:type="gramEnd"/>
      <w:r w:rsidRPr="000246AB">
        <w:rPr>
          <w:rFonts w:asciiTheme="minorEastAsia" w:hAnsiTheme="minorEastAsia" w:cs="Helvetica"/>
          <w:color w:val="222222"/>
          <w:kern w:val="0"/>
          <w:sz w:val="28"/>
          <w:szCs w:val="28"/>
        </w:rPr>
        <w:t>。</w:t>
      </w:r>
      <w:r w:rsidRPr="00DA2A75">
        <w:rPr>
          <w:rFonts w:asciiTheme="minorEastAsia" w:hAnsiTheme="minorEastAsia" w:cs="Helvetica"/>
          <w:color w:val="FF0000"/>
          <w:kern w:val="0"/>
          <w:sz w:val="28"/>
          <w:szCs w:val="28"/>
        </w:rPr>
        <w:t>這時工具本身用戶規模的增長帶來的效應就不再是</w:t>
      </w:r>
      <w:proofErr w:type="gramStart"/>
      <w:r w:rsidRPr="00DA2A75">
        <w:rPr>
          <w:rFonts w:asciiTheme="minorEastAsia" w:hAnsiTheme="minorEastAsia" w:cs="Helvetica"/>
          <w:color w:val="FF0000"/>
          <w:kern w:val="0"/>
          <w:sz w:val="28"/>
          <w:szCs w:val="28"/>
        </w:rPr>
        <w:t>簡單疊加</w:t>
      </w:r>
      <w:proofErr w:type="gramEnd"/>
      <w:r w:rsidRPr="00DA2A75">
        <w:rPr>
          <w:rFonts w:asciiTheme="minorEastAsia" w:hAnsiTheme="minorEastAsia" w:cs="Helvetica"/>
          <w:color w:val="FF0000"/>
          <w:kern w:val="0"/>
          <w:sz w:val="28"/>
          <w:szCs w:val="28"/>
        </w:rPr>
        <w:t>的了</w:t>
      </w:r>
      <w:r w:rsidRPr="000246AB">
        <w:rPr>
          <w:rFonts w:asciiTheme="minorEastAsia" w:hAnsiTheme="minorEastAsia" w:cs="Helvetica"/>
          <w:color w:val="222222"/>
          <w:kern w:val="0"/>
          <w:sz w:val="28"/>
          <w:szCs w:val="28"/>
        </w:rPr>
        <w:t>。</w:t>
      </w:r>
      <w:r w:rsidRPr="000246AB">
        <w:rPr>
          <w:rFonts w:asciiTheme="minorEastAsia" w:hAnsiTheme="minorEastAsia" w:cs="Helvetica"/>
          <w:color w:val="222222"/>
          <w:kern w:val="0"/>
          <w:sz w:val="28"/>
          <w:szCs w:val="28"/>
        </w:rPr>
        <w:br/>
      </w:r>
    </w:p>
    <w:p w:rsidR="00527DDD" w:rsidRPr="00DA2A75" w:rsidRDefault="00527DDD" w:rsidP="000246AB">
      <w:pPr>
        <w:widowControl/>
        <w:numPr>
          <w:ilvl w:val="0"/>
          <w:numId w:val="3"/>
        </w:numPr>
        <w:shd w:val="clear" w:color="auto" w:fill="FFFFFF"/>
        <w:snapToGrid w:val="0"/>
        <w:spacing w:line="240" w:lineRule="atLeast"/>
        <w:ind w:left="0"/>
        <w:rPr>
          <w:rFonts w:asciiTheme="minorEastAsia" w:hAnsiTheme="minorEastAsia" w:cs="Helvetica"/>
          <w:color w:val="FF0000"/>
          <w:kern w:val="0"/>
          <w:sz w:val="28"/>
          <w:szCs w:val="28"/>
        </w:rPr>
      </w:pPr>
      <w:r w:rsidRPr="00DA2A75">
        <w:rPr>
          <w:rFonts w:asciiTheme="minorEastAsia" w:hAnsiTheme="minorEastAsia" w:cs="Helvetica"/>
          <w:color w:val="FF0000"/>
          <w:kern w:val="0"/>
          <w:sz w:val="28"/>
          <w:szCs w:val="28"/>
        </w:rPr>
        <w:t>漲落和突變</w:t>
      </w:r>
    </w:p>
    <w:p w:rsidR="00527DDD" w:rsidRPr="000246AB" w:rsidRDefault="00527DDD" w:rsidP="000246AB">
      <w:pPr>
        <w:widowControl/>
        <w:shd w:val="clear" w:color="auto" w:fill="FFFFFF"/>
        <w:snapToGrid w:val="0"/>
        <w:spacing w:line="240" w:lineRule="atLeast"/>
        <w:rPr>
          <w:rFonts w:asciiTheme="minorEastAsia" w:hAnsiTheme="minorEastAsia" w:cs="Helvetica"/>
          <w:color w:val="222222"/>
          <w:kern w:val="0"/>
          <w:sz w:val="28"/>
          <w:szCs w:val="28"/>
        </w:rPr>
      </w:pPr>
      <w:r w:rsidRPr="00DA2A75">
        <w:rPr>
          <w:rFonts w:asciiTheme="minorEastAsia" w:hAnsiTheme="minorEastAsia" w:cs="Helvetica"/>
          <w:color w:val="FF0000"/>
          <w:kern w:val="0"/>
          <w:sz w:val="28"/>
          <w:szCs w:val="28"/>
        </w:rPr>
        <w:t>漲落時系統狀態量對其平均值的偏離。在非線性系統中，漲落推動系統偏離原來的</w:t>
      </w:r>
      <w:proofErr w:type="gramStart"/>
      <w:r w:rsidRPr="00DA2A75">
        <w:rPr>
          <w:rFonts w:asciiTheme="minorEastAsia" w:hAnsiTheme="minorEastAsia" w:cs="Helvetica"/>
          <w:color w:val="FF0000"/>
          <w:kern w:val="0"/>
          <w:sz w:val="28"/>
          <w:szCs w:val="28"/>
        </w:rPr>
        <w:t>平衡態</w:t>
      </w:r>
      <w:proofErr w:type="gramEnd"/>
      <w:r w:rsidRPr="00DA2A75">
        <w:rPr>
          <w:rFonts w:asciiTheme="minorEastAsia" w:hAnsiTheme="minorEastAsia" w:cs="Helvetica"/>
          <w:color w:val="FF0000"/>
          <w:kern w:val="0"/>
          <w:sz w:val="28"/>
          <w:szCs w:val="28"/>
        </w:rPr>
        <w:t>，當偏離到達臨界點時，微小的漲落都會被</w:t>
      </w:r>
      <w:proofErr w:type="gramStart"/>
      <w:r w:rsidRPr="00DA2A75">
        <w:rPr>
          <w:rFonts w:asciiTheme="minorEastAsia" w:hAnsiTheme="minorEastAsia" w:cs="Helvetica"/>
          <w:color w:val="FF0000"/>
          <w:kern w:val="0"/>
          <w:sz w:val="28"/>
          <w:szCs w:val="28"/>
        </w:rPr>
        <w:t>放大成巨漲落</w:t>
      </w:r>
      <w:proofErr w:type="gramEnd"/>
      <w:r w:rsidRPr="00DA2A75">
        <w:rPr>
          <w:rFonts w:asciiTheme="minorEastAsia" w:hAnsiTheme="minorEastAsia" w:cs="Helvetica"/>
          <w:color w:val="FF0000"/>
          <w:kern w:val="0"/>
          <w:sz w:val="28"/>
          <w:szCs w:val="28"/>
        </w:rPr>
        <w:t>，使得系統原有的結構被打破，產生新的耗散結構，呈現穩定的非</w:t>
      </w:r>
      <w:proofErr w:type="gramStart"/>
      <w:r w:rsidRPr="00DA2A75">
        <w:rPr>
          <w:rFonts w:asciiTheme="minorEastAsia" w:hAnsiTheme="minorEastAsia" w:cs="Helvetica"/>
          <w:color w:val="FF0000"/>
          <w:kern w:val="0"/>
          <w:sz w:val="28"/>
          <w:szCs w:val="28"/>
        </w:rPr>
        <w:t>平衡態</w:t>
      </w:r>
      <w:proofErr w:type="gramEnd"/>
      <w:r w:rsidRPr="000246AB">
        <w:rPr>
          <w:rFonts w:asciiTheme="minorEastAsia" w:hAnsiTheme="minorEastAsia" w:cs="Helvetica"/>
          <w:color w:val="222222"/>
          <w:kern w:val="0"/>
          <w:sz w:val="28"/>
          <w:szCs w:val="28"/>
        </w:rPr>
        <w:t>。</w:t>
      </w:r>
      <w:r w:rsidRPr="00DA2A75">
        <w:rPr>
          <w:rFonts w:asciiTheme="minorEastAsia" w:hAnsiTheme="minorEastAsia" w:cs="Helvetica"/>
          <w:color w:val="FF0000"/>
          <w:kern w:val="0"/>
          <w:sz w:val="28"/>
          <w:szCs w:val="28"/>
        </w:rPr>
        <w:t>系統突破臨界通過漲落建立新的有序結構就是突變。</w:t>
      </w:r>
      <w:r w:rsidRPr="000246AB">
        <w:rPr>
          <w:rFonts w:asciiTheme="minorEastAsia" w:hAnsiTheme="minorEastAsia" w:cs="Helvetica"/>
          <w:color w:val="222222"/>
          <w:kern w:val="0"/>
          <w:sz w:val="28"/>
          <w:szCs w:val="28"/>
        </w:rPr>
        <w:t>當社區規模越來越大，原有的程序和資源無法支持這麼多的用戶增長，漲落髮生，最初的吸引用戶加入的設計會進一步加劇漲落，所以需要重新設計網絡結構容納更多的用戶進入。在另一方面，大量用戶的湧入會為整個社區的</w:t>
      </w:r>
      <w:proofErr w:type="gramStart"/>
      <w:r w:rsidRPr="000246AB">
        <w:rPr>
          <w:rFonts w:asciiTheme="minorEastAsia" w:hAnsiTheme="minorEastAsia" w:cs="Helvetica"/>
          <w:color w:val="222222"/>
          <w:kern w:val="0"/>
          <w:sz w:val="28"/>
          <w:szCs w:val="28"/>
        </w:rPr>
        <w:t>的</w:t>
      </w:r>
      <w:proofErr w:type="gramEnd"/>
      <w:r w:rsidRPr="000246AB">
        <w:rPr>
          <w:rFonts w:asciiTheme="minorEastAsia" w:hAnsiTheme="minorEastAsia" w:cs="Helvetica"/>
          <w:color w:val="222222"/>
          <w:kern w:val="0"/>
          <w:sz w:val="28"/>
          <w:szCs w:val="28"/>
        </w:rPr>
        <w:t>人文環境帶來漲落，這是也需要對用戶的交流環境做進一步的交流和互動，用戶會避免衝突自行形成圈子和主題社區，這也是建立在現有社區上的另一種結構。</w:t>
      </w:r>
      <w:r w:rsidRPr="000246AB">
        <w:rPr>
          <w:rFonts w:asciiTheme="minorEastAsia" w:hAnsiTheme="minorEastAsia" w:cs="Helvetica"/>
          <w:color w:val="222222"/>
          <w:kern w:val="0"/>
          <w:sz w:val="28"/>
          <w:szCs w:val="28"/>
        </w:rPr>
        <w:br/>
      </w:r>
    </w:p>
    <w:p w:rsidR="00527DDD" w:rsidRPr="00FD27E7" w:rsidRDefault="00527DDD" w:rsidP="000246AB">
      <w:pPr>
        <w:widowControl/>
        <w:numPr>
          <w:ilvl w:val="0"/>
          <w:numId w:val="4"/>
        </w:numPr>
        <w:shd w:val="clear" w:color="auto" w:fill="FFFFFF"/>
        <w:snapToGrid w:val="0"/>
        <w:spacing w:line="240" w:lineRule="atLeast"/>
        <w:ind w:left="0"/>
        <w:rPr>
          <w:rFonts w:asciiTheme="minorEastAsia" w:hAnsiTheme="minorEastAsia" w:cs="Helvetica"/>
          <w:color w:val="FF0000"/>
          <w:kern w:val="0"/>
          <w:sz w:val="28"/>
          <w:szCs w:val="28"/>
        </w:rPr>
      </w:pPr>
      <w:proofErr w:type="gramStart"/>
      <w:r w:rsidRPr="00FD27E7">
        <w:rPr>
          <w:rFonts w:asciiTheme="minorEastAsia" w:hAnsiTheme="minorEastAsia" w:cs="Helvetica"/>
          <w:color w:val="FF0000"/>
          <w:kern w:val="0"/>
          <w:sz w:val="28"/>
          <w:szCs w:val="28"/>
        </w:rPr>
        <w:t>參序量</w:t>
      </w:r>
      <w:proofErr w:type="gramEnd"/>
    </w:p>
    <w:p w:rsidR="00527DDD" w:rsidRPr="000246AB" w:rsidRDefault="00527DDD" w:rsidP="000246AB">
      <w:pPr>
        <w:widowControl/>
        <w:shd w:val="clear" w:color="auto" w:fill="FFFFFF"/>
        <w:snapToGrid w:val="0"/>
        <w:spacing w:line="240" w:lineRule="atLeast"/>
        <w:rPr>
          <w:rFonts w:asciiTheme="minorEastAsia" w:hAnsiTheme="minorEastAsia" w:cs="Helvetica"/>
          <w:color w:val="222222"/>
          <w:kern w:val="0"/>
          <w:sz w:val="28"/>
          <w:szCs w:val="28"/>
        </w:rPr>
      </w:pPr>
      <w:r w:rsidRPr="00FD27E7">
        <w:rPr>
          <w:rFonts w:asciiTheme="minorEastAsia" w:hAnsiTheme="minorEastAsia" w:cs="Helvetica"/>
          <w:color w:val="FF0000"/>
          <w:kern w:val="0"/>
          <w:sz w:val="28"/>
          <w:szCs w:val="28"/>
        </w:rPr>
        <w:t>協同學認為差異的存在是競爭帶來的結果，競爭導致系統不平衡，而協同則使得非平衡系統下某些運動（子系統）聯合起來在競爭中佔據優勢（凌駕於其他子系統之上）從而支配系統的演化。這些凌駕於其他子系統的則是</w:t>
      </w:r>
      <w:proofErr w:type="gramStart"/>
      <w:r w:rsidRPr="00FD27E7">
        <w:rPr>
          <w:rFonts w:asciiTheme="minorEastAsia" w:hAnsiTheme="minorEastAsia" w:cs="Helvetica"/>
          <w:color w:val="FF0000"/>
          <w:kern w:val="0"/>
          <w:sz w:val="28"/>
          <w:szCs w:val="28"/>
        </w:rPr>
        <w:t>參序量</w:t>
      </w:r>
      <w:proofErr w:type="gramEnd"/>
      <w:r w:rsidRPr="00FD27E7">
        <w:rPr>
          <w:rFonts w:asciiTheme="minorEastAsia" w:hAnsiTheme="minorEastAsia" w:cs="Helvetica"/>
          <w:color w:val="FF0000"/>
          <w:kern w:val="0"/>
          <w:sz w:val="28"/>
          <w:szCs w:val="28"/>
        </w:rPr>
        <w:t>。當系統處於無序的舊結構狀態時，各子系統獨立運動，不產生協作和競爭，也就不會產生</w:t>
      </w:r>
      <w:proofErr w:type="gramStart"/>
      <w:r w:rsidRPr="00FD27E7">
        <w:rPr>
          <w:rFonts w:asciiTheme="minorEastAsia" w:hAnsiTheme="minorEastAsia" w:cs="Helvetica"/>
          <w:color w:val="FF0000"/>
          <w:kern w:val="0"/>
          <w:sz w:val="28"/>
          <w:szCs w:val="28"/>
        </w:rPr>
        <w:t>參序量</w:t>
      </w:r>
      <w:proofErr w:type="gramEnd"/>
      <w:r w:rsidRPr="00FD27E7">
        <w:rPr>
          <w:rFonts w:asciiTheme="minorEastAsia" w:hAnsiTheme="minorEastAsia" w:cs="Helvetica"/>
          <w:color w:val="FF0000"/>
          <w:kern w:val="0"/>
          <w:sz w:val="28"/>
          <w:szCs w:val="28"/>
        </w:rPr>
        <w:t>。當系統臨近臨界點時，各子系統協同工作形成合作或競爭關係，導致</w:t>
      </w:r>
      <w:proofErr w:type="gramStart"/>
      <w:r w:rsidRPr="00FD27E7">
        <w:rPr>
          <w:rFonts w:asciiTheme="minorEastAsia" w:hAnsiTheme="minorEastAsia" w:cs="Helvetica"/>
          <w:color w:val="FF0000"/>
          <w:kern w:val="0"/>
          <w:sz w:val="28"/>
          <w:szCs w:val="28"/>
        </w:rPr>
        <w:t>參序量</w:t>
      </w:r>
      <w:proofErr w:type="gramEnd"/>
      <w:r w:rsidRPr="00FD27E7">
        <w:rPr>
          <w:rFonts w:asciiTheme="minorEastAsia" w:hAnsiTheme="minorEastAsia" w:cs="Helvetica"/>
          <w:color w:val="FF0000"/>
          <w:kern w:val="0"/>
          <w:sz w:val="28"/>
          <w:szCs w:val="28"/>
        </w:rPr>
        <w:t>的產生。</w:t>
      </w:r>
      <w:r w:rsidRPr="000246AB">
        <w:rPr>
          <w:rFonts w:asciiTheme="minorEastAsia" w:hAnsiTheme="minorEastAsia" w:cs="Helvetica"/>
          <w:color w:val="222222"/>
          <w:kern w:val="0"/>
          <w:sz w:val="28"/>
          <w:szCs w:val="28"/>
        </w:rPr>
        <w:t>當信息產生並沒有過剩時，不存在</w:t>
      </w:r>
      <w:proofErr w:type="gramStart"/>
      <w:r w:rsidRPr="000246AB">
        <w:rPr>
          <w:rFonts w:asciiTheme="minorEastAsia" w:hAnsiTheme="minorEastAsia" w:cs="Helvetica"/>
          <w:color w:val="222222"/>
          <w:kern w:val="0"/>
          <w:sz w:val="28"/>
          <w:szCs w:val="28"/>
        </w:rPr>
        <w:t>殭屍粉求轉發</w:t>
      </w:r>
      <w:proofErr w:type="gramEnd"/>
      <w:r w:rsidRPr="000246AB">
        <w:rPr>
          <w:rFonts w:asciiTheme="minorEastAsia" w:hAnsiTheme="minorEastAsia" w:cs="Helvetica"/>
          <w:color w:val="222222"/>
          <w:kern w:val="0"/>
          <w:sz w:val="28"/>
          <w:szCs w:val="28"/>
        </w:rPr>
        <w:t>這種事情，但信息開始過剩，信息接受者</w:t>
      </w:r>
      <w:proofErr w:type="gramStart"/>
      <w:r w:rsidRPr="000246AB">
        <w:rPr>
          <w:rFonts w:asciiTheme="minorEastAsia" w:hAnsiTheme="minorEastAsia" w:cs="Helvetica"/>
          <w:color w:val="222222"/>
          <w:kern w:val="0"/>
          <w:sz w:val="28"/>
          <w:szCs w:val="28"/>
        </w:rPr>
        <w:t>註</w:t>
      </w:r>
      <w:proofErr w:type="gramEnd"/>
      <w:r w:rsidRPr="000246AB">
        <w:rPr>
          <w:rFonts w:asciiTheme="minorEastAsia" w:hAnsiTheme="minorEastAsia" w:cs="Helvetica"/>
          <w:color w:val="222222"/>
          <w:kern w:val="0"/>
          <w:sz w:val="28"/>
          <w:szCs w:val="28"/>
        </w:rPr>
        <w:t>意力開始轉移並凌駕於任何其他的系統，</w:t>
      </w:r>
      <w:proofErr w:type="gramStart"/>
      <w:r w:rsidRPr="000246AB">
        <w:rPr>
          <w:rFonts w:asciiTheme="minorEastAsia" w:hAnsiTheme="minorEastAsia" w:cs="Helvetica"/>
          <w:color w:val="222222"/>
          <w:kern w:val="0"/>
          <w:sz w:val="28"/>
          <w:szCs w:val="28"/>
        </w:rPr>
        <w:t>參序量</w:t>
      </w:r>
      <w:proofErr w:type="gramEnd"/>
      <w:r w:rsidRPr="000246AB">
        <w:rPr>
          <w:rFonts w:asciiTheme="minorEastAsia" w:hAnsiTheme="minorEastAsia" w:cs="Helvetica"/>
          <w:color w:val="222222"/>
          <w:kern w:val="0"/>
          <w:sz w:val="28"/>
          <w:szCs w:val="28"/>
        </w:rPr>
        <w:t>形成。隨後誕生了殭屍粉，付費轉發等進一步促使漲落演化為巨漲落形成突變，人們的注意力進一步轉移，大節點誕生。</w:t>
      </w:r>
      <w:proofErr w:type="gramStart"/>
      <w:r w:rsidRPr="00FD27E7">
        <w:rPr>
          <w:rFonts w:asciiTheme="minorEastAsia" w:hAnsiTheme="minorEastAsia" w:cs="Helvetica"/>
          <w:color w:val="FF0000"/>
          <w:kern w:val="0"/>
          <w:sz w:val="28"/>
          <w:szCs w:val="28"/>
        </w:rPr>
        <w:t>參序量</w:t>
      </w:r>
      <w:proofErr w:type="gramEnd"/>
      <w:r w:rsidRPr="00FD27E7">
        <w:rPr>
          <w:rFonts w:asciiTheme="minorEastAsia" w:hAnsiTheme="minorEastAsia" w:cs="Helvetica"/>
          <w:color w:val="FF0000"/>
          <w:kern w:val="0"/>
          <w:sz w:val="28"/>
          <w:szCs w:val="28"/>
        </w:rPr>
        <w:t>是系統的支配性力量。</w:t>
      </w:r>
      <w:proofErr w:type="gramStart"/>
      <w:r w:rsidRPr="00FD27E7">
        <w:rPr>
          <w:rFonts w:asciiTheme="minorEastAsia" w:hAnsiTheme="minorEastAsia" w:cs="Helvetica"/>
          <w:color w:val="FF0000"/>
          <w:kern w:val="0"/>
          <w:sz w:val="28"/>
          <w:szCs w:val="28"/>
        </w:rPr>
        <w:t>參序量</w:t>
      </w:r>
      <w:proofErr w:type="gramEnd"/>
      <w:r w:rsidRPr="00FD27E7">
        <w:rPr>
          <w:rFonts w:asciiTheme="minorEastAsia" w:hAnsiTheme="minorEastAsia" w:cs="Helvetica"/>
          <w:color w:val="FF0000"/>
          <w:kern w:val="0"/>
          <w:sz w:val="28"/>
          <w:szCs w:val="28"/>
        </w:rPr>
        <w:t>來源於系統</w:t>
      </w:r>
      <w:proofErr w:type="gramStart"/>
      <w:r w:rsidRPr="00FD27E7">
        <w:rPr>
          <w:rFonts w:asciiTheme="minorEastAsia" w:hAnsiTheme="minorEastAsia" w:cs="Helvetica"/>
          <w:color w:val="FF0000"/>
          <w:kern w:val="0"/>
          <w:sz w:val="28"/>
          <w:szCs w:val="28"/>
        </w:rPr>
        <w:t>內部，</w:t>
      </w:r>
      <w:proofErr w:type="gramEnd"/>
      <w:r w:rsidRPr="00FD27E7">
        <w:rPr>
          <w:rFonts w:asciiTheme="minorEastAsia" w:hAnsiTheme="minorEastAsia" w:cs="Helvetica"/>
          <w:color w:val="FF0000"/>
          <w:kern w:val="0"/>
          <w:sz w:val="28"/>
          <w:szCs w:val="28"/>
        </w:rPr>
        <w:t>可用於衡量社區有序程度，從不同的角度</w:t>
      </w:r>
      <w:proofErr w:type="gramStart"/>
      <w:r w:rsidRPr="00FD27E7">
        <w:rPr>
          <w:rFonts w:asciiTheme="minorEastAsia" w:hAnsiTheme="minorEastAsia" w:cs="Helvetica"/>
          <w:color w:val="FF0000"/>
          <w:kern w:val="0"/>
          <w:sz w:val="28"/>
          <w:szCs w:val="28"/>
        </w:rPr>
        <w:t>可以切分出</w:t>
      </w:r>
      <w:proofErr w:type="gramEnd"/>
      <w:r w:rsidRPr="00FD27E7">
        <w:rPr>
          <w:rFonts w:asciiTheme="minorEastAsia" w:hAnsiTheme="minorEastAsia" w:cs="Helvetica"/>
          <w:color w:val="FF0000"/>
          <w:kern w:val="0"/>
          <w:sz w:val="28"/>
          <w:szCs w:val="28"/>
        </w:rPr>
        <w:t>不同的</w:t>
      </w:r>
      <w:proofErr w:type="gramStart"/>
      <w:r w:rsidRPr="00FD27E7">
        <w:rPr>
          <w:rFonts w:asciiTheme="minorEastAsia" w:hAnsiTheme="minorEastAsia" w:cs="Helvetica"/>
          <w:color w:val="FF0000"/>
          <w:kern w:val="0"/>
          <w:sz w:val="28"/>
          <w:szCs w:val="28"/>
        </w:rPr>
        <w:t>參序量</w:t>
      </w:r>
      <w:proofErr w:type="gramEnd"/>
      <w:r w:rsidRPr="000246AB">
        <w:rPr>
          <w:rFonts w:asciiTheme="minorEastAsia" w:hAnsiTheme="minorEastAsia" w:cs="Helvetica"/>
          <w:color w:val="222222"/>
          <w:kern w:val="0"/>
          <w:sz w:val="28"/>
          <w:szCs w:val="28"/>
        </w:rPr>
        <w:t>，下面僅從「社區Power User」、「社區結構」和「社區規則」方面聊聊。</w:t>
      </w:r>
      <w:r w:rsidRPr="000246AB">
        <w:rPr>
          <w:rFonts w:asciiTheme="minorEastAsia" w:hAnsiTheme="minorEastAsia" w:cs="Helvetica"/>
          <w:b/>
          <w:bCs/>
          <w:color w:val="222222"/>
          <w:kern w:val="0"/>
          <w:sz w:val="28"/>
          <w:szCs w:val="28"/>
        </w:rPr>
        <w:t>1.社區Power User</w:t>
      </w:r>
      <w:r w:rsidRPr="000246AB">
        <w:rPr>
          <w:rFonts w:asciiTheme="minorEastAsia" w:hAnsiTheme="minorEastAsia" w:cs="Helvetica"/>
          <w:color w:val="222222"/>
          <w:kern w:val="0"/>
          <w:sz w:val="28"/>
          <w:szCs w:val="28"/>
        </w:rPr>
        <w:t>社區Power User （以下簡稱PU）指那</w:t>
      </w:r>
      <w:r w:rsidRPr="000246AB">
        <w:rPr>
          <w:rFonts w:asciiTheme="minorEastAsia" w:hAnsiTheme="minorEastAsia" w:cs="Helvetica"/>
          <w:color w:val="222222"/>
          <w:kern w:val="0"/>
          <w:sz w:val="28"/>
          <w:szCs w:val="28"/>
        </w:rPr>
        <w:lastRenderedPageBreak/>
        <w:t>些擁有某些特長或技能，為社區做出實際貢獻的人。這群人的數量決定了社區的質量好壞以及發展方向。Power User一定是有</w:t>
      </w:r>
      <w:proofErr w:type="gramStart"/>
      <w:r w:rsidRPr="000246AB">
        <w:rPr>
          <w:rFonts w:asciiTheme="minorEastAsia" w:hAnsiTheme="minorEastAsia" w:cs="Helvetica"/>
          <w:color w:val="222222"/>
          <w:kern w:val="0"/>
          <w:sz w:val="28"/>
          <w:szCs w:val="28"/>
        </w:rPr>
        <w:t>領域切分的</w:t>
      </w:r>
      <w:proofErr w:type="gramEnd"/>
      <w:r w:rsidRPr="000246AB">
        <w:rPr>
          <w:rFonts w:asciiTheme="minorEastAsia" w:hAnsiTheme="minorEastAsia" w:cs="Helvetica"/>
          <w:color w:val="222222"/>
          <w:kern w:val="0"/>
          <w:sz w:val="28"/>
          <w:szCs w:val="28"/>
        </w:rPr>
        <w:t>，有的人擅長內容創造，有的人擅長</w:t>
      </w:r>
      <w:proofErr w:type="gramStart"/>
      <w:r w:rsidRPr="000246AB">
        <w:rPr>
          <w:rFonts w:asciiTheme="minorEastAsia" w:hAnsiTheme="minorEastAsia" w:cs="Helvetica"/>
          <w:color w:val="222222"/>
          <w:kern w:val="0"/>
          <w:sz w:val="28"/>
          <w:szCs w:val="28"/>
        </w:rPr>
        <w:t>內容內容</w:t>
      </w:r>
      <w:proofErr w:type="gramEnd"/>
      <w:r w:rsidRPr="000246AB">
        <w:rPr>
          <w:rFonts w:asciiTheme="minorEastAsia" w:hAnsiTheme="minorEastAsia" w:cs="Helvetica"/>
          <w:color w:val="222222"/>
          <w:kern w:val="0"/>
          <w:sz w:val="28"/>
          <w:szCs w:val="28"/>
        </w:rPr>
        <w:t>整理，有的人擅長活動組織，有的人擅長社區管理…</w:t>
      </w:r>
      <w:proofErr w:type="gramStart"/>
      <w:r w:rsidRPr="000246AB">
        <w:rPr>
          <w:rFonts w:asciiTheme="minorEastAsia" w:hAnsiTheme="minorEastAsia" w:cs="Helvetica"/>
          <w:color w:val="222222"/>
          <w:kern w:val="0"/>
          <w:sz w:val="28"/>
          <w:szCs w:val="28"/>
        </w:rPr>
        <w:t>…</w:t>
      </w:r>
      <w:proofErr w:type="gramEnd"/>
      <w:r w:rsidRPr="000246AB">
        <w:rPr>
          <w:rFonts w:asciiTheme="minorEastAsia" w:hAnsiTheme="minorEastAsia" w:cs="Helvetica"/>
          <w:color w:val="222222"/>
          <w:kern w:val="0"/>
          <w:sz w:val="28"/>
          <w:szCs w:val="28"/>
        </w:rPr>
        <w:t>這群人是社區的核心力量，他們的數量和協作有序程度決定了社區的未來。因為PU們所涉獵的領域不同，自然衡量辦法也不同：測量擅長創造內容的人重點自然在內容上，什麼樣的內容是好的內容？高PV ？高UV ？內容中含有大量內部鏈接？高評價率？高轉發？轉播深度還是傳播廣度？需要有以上幾個參數還是</w:t>
      </w:r>
      <w:proofErr w:type="gramStart"/>
      <w:r w:rsidRPr="000246AB">
        <w:rPr>
          <w:rFonts w:asciiTheme="minorEastAsia" w:hAnsiTheme="minorEastAsia" w:cs="Helvetica"/>
          <w:color w:val="222222"/>
          <w:kern w:val="0"/>
          <w:sz w:val="28"/>
          <w:szCs w:val="28"/>
        </w:rPr>
        <w:t>1個足</w:t>
      </w:r>
      <w:proofErr w:type="gramEnd"/>
      <w:r w:rsidRPr="000246AB">
        <w:rPr>
          <w:rFonts w:asciiTheme="minorEastAsia" w:hAnsiTheme="minorEastAsia" w:cs="Helvetica"/>
          <w:color w:val="222222"/>
          <w:kern w:val="0"/>
          <w:sz w:val="28"/>
          <w:szCs w:val="28"/>
        </w:rPr>
        <w:t>矣？測量擅長內容整理的人產出結果依舊在內容上，內部鏈接數和內容覆蓋度則是很好的衡量辦法。…</w:t>
      </w:r>
      <w:proofErr w:type="gramStart"/>
      <w:r w:rsidRPr="000246AB">
        <w:rPr>
          <w:rFonts w:asciiTheme="minorEastAsia" w:hAnsiTheme="minorEastAsia" w:cs="Helvetica"/>
          <w:color w:val="222222"/>
          <w:kern w:val="0"/>
          <w:sz w:val="28"/>
          <w:szCs w:val="28"/>
        </w:rPr>
        <w:t>…</w:t>
      </w:r>
      <w:proofErr w:type="gramEnd"/>
      <w:r w:rsidRPr="000246AB">
        <w:rPr>
          <w:rFonts w:asciiTheme="minorEastAsia" w:hAnsiTheme="minorEastAsia" w:cs="Helvetica"/>
          <w:color w:val="222222"/>
          <w:kern w:val="0"/>
          <w:sz w:val="28"/>
          <w:szCs w:val="28"/>
        </w:rPr>
        <w:t> 滿足以上條件的人數就是重要的人（可以設最低數量限度用於確定「擅長程度」），找到了人之後再加個時間上去就是活躍程度了。當然對於活躍度的測量最大爭議無非就是</w:t>
      </w:r>
      <w:r w:rsidRPr="000246AB">
        <w:rPr>
          <w:rFonts w:asciiTheme="minorEastAsia" w:hAnsiTheme="minorEastAsia" w:cs="Helvetica"/>
          <w:color w:val="222222"/>
          <w:kern w:val="0"/>
          <w:sz w:val="28"/>
          <w:szCs w:val="28"/>
          <w:u w:val="single"/>
        </w:rPr>
        <w:t>如果這個人沒有做他擅長的事情那算不算活躍</w:t>
      </w:r>
      <w:r w:rsidRPr="000246AB">
        <w:rPr>
          <w:rFonts w:asciiTheme="minorEastAsia" w:hAnsiTheme="minorEastAsia" w:cs="Helvetica"/>
          <w:color w:val="222222"/>
          <w:kern w:val="0"/>
          <w:sz w:val="28"/>
          <w:szCs w:val="28"/>
        </w:rPr>
        <w:t>？這取決於怎麼定義活躍度，如果是那種登錄一次就算</w:t>
      </w:r>
      <w:proofErr w:type="gramStart"/>
      <w:r w:rsidRPr="000246AB">
        <w:rPr>
          <w:rFonts w:asciiTheme="minorEastAsia" w:hAnsiTheme="minorEastAsia" w:cs="Helvetica"/>
          <w:color w:val="222222"/>
          <w:kern w:val="0"/>
          <w:sz w:val="28"/>
          <w:szCs w:val="28"/>
        </w:rPr>
        <w:t>活躍的</w:t>
      </w:r>
      <w:proofErr w:type="gramEnd"/>
      <w:r w:rsidRPr="000246AB">
        <w:rPr>
          <w:rFonts w:asciiTheme="minorEastAsia" w:hAnsiTheme="minorEastAsia" w:cs="Helvetica"/>
          <w:color w:val="222222"/>
          <w:kern w:val="0"/>
          <w:sz w:val="28"/>
          <w:szCs w:val="28"/>
        </w:rPr>
        <w:t>騙人的活躍度，那這個肯定算了。如果是領域PU活躍度的話，那這個肯定就不算了，當然如果</w:t>
      </w:r>
      <w:proofErr w:type="gramStart"/>
      <w:r w:rsidRPr="000246AB">
        <w:rPr>
          <w:rFonts w:asciiTheme="minorEastAsia" w:hAnsiTheme="minorEastAsia" w:cs="Helvetica"/>
          <w:color w:val="222222"/>
          <w:kern w:val="0"/>
          <w:sz w:val="28"/>
          <w:szCs w:val="28"/>
        </w:rPr>
        <w:t>一</w:t>
      </w:r>
      <w:proofErr w:type="gramEnd"/>
      <w:r w:rsidRPr="000246AB">
        <w:rPr>
          <w:rFonts w:asciiTheme="minorEastAsia" w:hAnsiTheme="minorEastAsia" w:cs="Helvetica"/>
          <w:color w:val="222222"/>
          <w:kern w:val="0"/>
          <w:sz w:val="28"/>
          <w:szCs w:val="28"/>
        </w:rPr>
        <w:t>個人是跨領域的，那也得先經過上面的擅長識別之後才可以測量。如何通過數據來識別和監測PU的增長和降低是一個艱難的事情，但一定要想出辦法來監測這群人的規模，因為這群人很重要。</w:t>
      </w:r>
      <w:r w:rsidRPr="000246AB">
        <w:rPr>
          <w:rFonts w:asciiTheme="minorEastAsia" w:hAnsiTheme="minorEastAsia" w:cs="Helvetica"/>
          <w:b/>
          <w:bCs/>
          <w:color w:val="222222"/>
          <w:kern w:val="0"/>
          <w:sz w:val="28"/>
          <w:szCs w:val="28"/>
        </w:rPr>
        <w:t>2.社區</w:t>
      </w:r>
      <w:proofErr w:type="gramStart"/>
      <w:r w:rsidRPr="000246AB">
        <w:rPr>
          <w:rFonts w:asciiTheme="minorEastAsia" w:hAnsiTheme="minorEastAsia" w:cs="Helvetica"/>
          <w:b/>
          <w:bCs/>
          <w:color w:val="222222"/>
          <w:kern w:val="0"/>
          <w:sz w:val="28"/>
          <w:szCs w:val="28"/>
        </w:rPr>
        <w:t>結構</w:t>
      </w:r>
      <w:r w:rsidRPr="000246AB">
        <w:rPr>
          <w:rFonts w:asciiTheme="minorEastAsia" w:hAnsiTheme="minorEastAsia" w:cs="Helvetica"/>
          <w:color w:val="222222"/>
          <w:kern w:val="0"/>
          <w:sz w:val="28"/>
          <w:szCs w:val="28"/>
        </w:rPr>
        <w:t>結構</w:t>
      </w:r>
      <w:proofErr w:type="gramEnd"/>
      <w:r w:rsidRPr="000246AB">
        <w:rPr>
          <w:rFonts w:asciiTheme="minorEastAsia" w:hAnsiTheme="minorEastAsia" w:cs="Helvetica"/>
          <w:color w:val="222222"/>
          <w:kern w:val="0"/>
          <w:sz w:val="28"/>
          <w:szCs w:val="28"/>
        </w:rPr>
        <w:t>是社區各子系統、各組件的數量、關係和排列方式，是社區有序性的重要表徵。社區結構分為顯性結構和隱性結構，顯性結構就是我們能夠看見的各種導航、頁面等，隱性結構則是指用戶通過搜索引擎、私信</w:t>
      </w:r>
      <w:proofErr w:type="gramStart"/>
      <w:r w:rsidRPr="000246AB">
        <w:rPr>
          <w:rFonts w:asciiTheme="minorEastAsia" w:hAnsiTheme="minorEastAsia" w:cs="Helvetica"/>
          <w:color w:val="222222"/>
          <w:kern w:val="0"/>
          <w:sz w:val="28"/>
          <w:szCs w:val="28"/>
        </w:rPr>
        <w:t>等跳轉</w:t>
      </w:r>
      <w:proofErr w:type="gramEnd"/>
      <w:r w:rsidRPr="000246AB">
        <w:rPr>
          <w:rFonts w:asciiTheme="minorEastAsia" w:hAnsiTheme="minorEastAsia" w:cs="Helvetica"/>
          <w:color w:val="222222"/>
          <w:kern w:val="0"/>
          <w:sz w:val="28"/>
          <w:szCs w:val="28"/>
        </w:rPr>
        <w:t>至其他頁面，繞過了正常的社區路徑。於此同時還有人際關係網絡等，他們會影響到社區的管理和建設。顯性結構和隱性結構都是客觀存在於社區內部的結構，它們直接影響到社區的湧現性。Twitter的發展很好的說明了結構是如何從無到有的。早年間Twitter</w:t>
      </w:r>
      <w:proofErr w:type="gramStart"/>
      <w:r w:rsidRPr="000246AB">
        <w:rPr>
          <w:rFonts w:asciiTheme="minorEastAsia" w:hAnsiTheme="minorEastAsia" w:cs="Helvetica"/>
          <w:color w:val="222222"/>
          <w:kern w:val="0"/>
          <w:sz w:val="28"/>
          <w:szCs w:val="28"/>
        </w:rPr>
        <w:t>不</w:t>
      </w:r>
      <w:proofErr w:type="gramEnd"/>
      <w:r w:rsidRPr="000246AB">
        <w:rPr>
          <w:rFonts w:asciiTheme="minorEastAsia" w:hAnsiTheme="minorEastAsia" w:cs="Helvetica"/>
          <w:color w:val="222222"/>
          <w:kern w:val="0"/>
          <w:sz w:val="28"/>
          <w:szCs w:val="28"/>
        </w:rPr>
        <w:t>支持「#」，後來用戶自行將同類的Tweet使用「#」聚集，包括後來的「Retweet」，用戶們同樣是將想評論的Tweet複製一遍加上「RT」重新發出。雖然這些都是產品本身</w:t>
      </w:r>
      <w:proofErr w:type="gramStart"/>
      <w:r w:rsidRPr="000246AB">
        <w:rPr>
          <w:rFonts w:asciiTheme="minorEastAsia" w:hAnsiTheme="minorEastAsia" w:cs="Helvetica"/>
          <w:color w:val="222222"/>
          <w:kern w:val="0"/>
          <w:sz w:val="28"/>
          <w:szCs w:val="28"/>
        </w:rPr>
        <w:t>不</w:t>
      </w:r>
      <w:proofErr w:type="gramEnd"/>
      <w:r w:rsidRPr="000246AB">
        <w:rPr>
          <w:rFonts w:asciiTheme="minorEastAsia" w:hAnsiTheme="minorEastAsia" w:cs="Helvetica"/>
          <w:color w:val="222222"/>
          <w:kern w:val="0"/>
          <w:sz w:val="28"/>
          <w:szCs w:val="28"/>
        </w:rPr>
        <w:t>支持的功能，但用戶們已經自行的在使用這些功能，雖然沒有顯性的變化，但實際上改變了已有的信息結構，使得Tweet有了上下文和主題，而後的官方支持也是順理成章的。在一個大型的虛擬社區中，人員組織結構也會相對複雜。Wikipedia設立了確認用戶、自動確認用戶、管理員、巡查員、</w:t>
      </w:r>
      <w:proofErr w:type="gramStart"/>
      <w:r w:rsidRPr="000246AB">
        <w:rPr>
          <w:rFonts w:asciiTheme="minorEastAsia" w:hAnsiTheme="minorEastAsia" w:cs="Helvetica"/>
          <w:color w:val="222222"/>
          <w:kern w:val="0"/>
          <w:sz w:val="28"/>
          <w:szCs w:val="28"/>
        </w:rPr>
        <w:t>回退員</w:t>
      </w:r>
      <w:proofErr w:type="gramEnd"/>
      <w:r w:rsidRPr="000246AB">
        <w:rPr>
          <w:rFonts w:asciiTheme="minorEastAsia" w:hAnsiTheme="minorEastAsia" w:cs="Helvetica"/>
          <w:color w:val="222222"/>
          <w:kern w:val="0"/>
          <w:sz w:val="28"/>
          <w:szCs w:val="28"/>
        </w:rPr>
        <w:t>、IP</w:t>
      </w:r>
      <w:proofErr w:type="gramStart"/>
      <w:r w:rsidRPr="000246AB">
        <w:rPr>
          <w:rFonts w:asciiTheme="minorEastAsia" w:hAnsiTheme="minorEastAsia" w:cs="Helvetica"/>
          <w:color w:val="222222"/>
          <w:kern w:val="0"/>
          <w:sz w:val="28"/>
          <w:szCs w:val="28"/>
        </w:rPr>
        <w:t>封禁豁免</w:t>
      </w:r>
      <w:proofErr w:type="gramEnd"/>
      <w:r w:rsidRPr="000246AB">
        <w:rPr>
          <w:rFonts w:asciiTheme="minorEastAsia" w:hAnsiTheme="minorEastAsia" w:cs="Helvetica"/>
          <w:color w:val="222222"/>
          <w:kern w:val="0"/>
          <w:sz w:val="28"/>
          <w:szCs w:val="28"/>
        </w:rPr>
        <w:t>者、行政員、全域管理員、監督者、監管員等數十個用戶管理組，甚至還有編輯者們自發組織的宣傳激勵工作小組、文字編輯工作小組、小小作品提升工作小組、反破壞工作小組等諸多工作和興趣小組，這對於社區的治理和建設具有重要意義。</w:t>
      </w:r>
      <w:r w:rsidRPr="000246AB">
        <w:rPr>
          <w:rFonts w:asciiTheme="minorEastAsia" w:hAnsiTheme="minorEastAsia" w:cs="Helvetica"/>
          <w:b/>
          <w:bCs/>
          <w:color w:val="222222"/>
          <w:kern w:val="0"/>
          <w:sz w:val="28"/>
          <w:szCs w:val="28"/>
        </w:rPr>
        <w:t>3.</w:t>
      </w:r>
      <w:proofErr w:type="gramStart"/>
      <w:r w:rsidRPr="000246AB">
        <w:rPr>
          <w:rFonts w:asciiTheme="minorEastAsia" w:hAnsiTheme="minorEastAsia" w:cs="Helvetica"/>
          <w:b/>
          <w:bCs/>
          <w:color w:val="222222"/>
          <w:kern w:val="0"/>
          <w:sz w:val="28"/>
          <w:szCs w:val="28"/>
        </w:rPr>
        <w:t>社區規則</w:t>
      </w:r>
      <w:r w:rsidRPr="000246AB">
        <w:rPr>
          <w:rFonts w:asciiTheme="minorEastAsia" w:hAnsiTheme="minorEastAsia" w:cs="Helvetica"/>
          <w:color w:val="222222"/>
          <w:kern w:val="0"/>
          <w:sz w:val="28"/>
          <w:szCs w:val="28"/>
        </w:rPr>
        <w:t>社區規則</w:t>
      </w:r>
      <w:proofErr w:type="gramEnd"/>
      <w:r w:rsidRPr="000246AB">
        <w:rPr>
          <w:rFonts w:asciiTheme="minorEastAsia" w:hAnsiTheme="minorEastAsia" w:cs="Helvetica"/>
          <w:color w:val="222222"/>
          <w:kern w:val="0"/>
          <w:sz w:val="28"/>
          <w:szCs w:val="28"/>
        </w:rPr>
        <w:t>一般有兩個來源：外部</w:t>
      </w:r>
      <w:r w:rsidRPr="000246AB">
        <w:rPr>
          <w:rFonts w:asciiTheme="minorEastAsia" w:hAnsiTheme="minorEastAsia" w:cs="Helvetica"/>
          <w:color w:val="222222"/>
          <w:kern w:val="0"/>
          <w:sz w:val="28"/>
          <w:szCs w:val="28"/>
        </w:rPr>
        <w:lastRenderedPageBreak/>
        <w:t>來源則是社區所在地的國家法律法規以及基本道德準則。</w:t>
      </w:r>
      <w:proofErr w:type="gramStart"/>
      <w:r w:rsidRPr="000246AB">
        <w:rPr>
          <w:rFonts w:asciiTheme="minorEastAsia" w:hAnsiTheme="minorEastAsia" w:cs="Helvetica"/>
          <w:color w:val="222222"/>
          <w:kern w:val="0"/>
          <w:sz w:val="28"/>
          <w:szCs w:val="28"/>
        </w:rPr>
        <w:t>比如知乎</w:t>
      </w:r>
      <w:proofErr w:type="gramEnd"/>
      <w:r w:rsidRPr="000246AB">
        <w:rPr>
          <w:rFonts w:asciiTheme="minorEastAsia" w:hAnsiTheme="minorEastAsia" w:cs="Helvetica"/>
          <w:color w:val="222222"/>
          <w:kern w:val="0"/>
          <w:sz w:val="28"/>
          <w:szCs w:val="28"/>
        </w:rPr>
        <w:t>的內容管理規範中第一條就是「</w:t>
      </w:r>
      <w:proofErr w:type="gramStart"/>
      <w:r w:rsidRPr="000246AB">
        <w:rPr>
          <w:rFonts w:asciiTheme="minorEastAsia" w:hAnsiTheme="minorEastAsia" w:cs="Helvetica"/>
          <w:color w:val="222222"/>
          <w:kern w:val="0"/>
          <w:sz w:val="28"/>
          <w:szCs w:val="28"/>
        </w:rPr>
        <w:t>知乎不</w:t>
      </w:r>
      <w:proofErr w:type="gramEnd"/>
      <w:r w:rsidRPr="000246AB">
        <w:rPr>
          <w:rFonts w:asciiTheme="minorEastAsia" w:hAnsiTheme="minorEastAsia" w:cs="Helvetica"/>
          <w:color w:val="222222"/>
          <w:kern w:val="0"/>
          <w:sz w:val="28"/>
          <w:szCs w:val="28"/>
        </w:rPr>
        <w:t>允許違反中國相關法律法規的行為和內容」。內部來源則是社區居民和管理方共同修訂的用於約束社區成員言行的規則，</w:t>
      </w:r>
      <w:proofErr w:type="gramStart"/>
      <w:r w:rsidRPr="000246AB">
        <w:rPr>
          <w:rFonts w:asciiTheme="minorEastAsia" w:hAnsiTheme="minorEastAsia" w:cs="Helvetica"/>
          <w:color w:val="222222"/>
          <w:kern w:val="0"/>
          <w:sz w:val="28"/>
          <w:szCs w:val="28"/>
        </w:rPr>
        <w:t>比如知乎</w:t>
      </w:r>
      <w:proofErr w:type="gramEnd"/>
      <w:r w:rsidRPr="000246AB">
        <w:rPr>
          <w:rFonts w:asciiTheme="minorEastAsia" w:hAnsiTheme="minorEastAsia" w:cs="Helvetica"/>
          <w:color w:val="222222"/>
          <w:kern w:val="0"/>
          <w:sz w:val="28"/>
          <w:szCs w:val="28"/>
        </w:rPr>
        <w:t>指南中的大部分內容。規則一方面反映出社區的活動是否有序以及有序程度的高低，另一方面也反映出社區的成熟程度、規模以及風格。在大部分情況下我們需要花費時間制訂的往往都是內部來源的規則，因為這涉及到社區的方方面面，所以大部分情況下需要每一個社區成員的參與。規則最重要的是共識，只有能夠達成共識的規則才有可能被遵守和執行，不顧社區的反應強行推行的規則往往會形成巨大的阻力，這個阻力又會被開放的環境放大，最終導致規則無法被執行下去。在達成共識之前往往會產生諸多爭議，只要參與者可以心平氣和的討論問題，解決爭議即可。爭議不可怕，可怕的是避免爭議，因為避免爭議就意味著放棄達成共識的機會，當下次遇到這樣的情況時矛盾又會被再一次激發起來。虛擬社區的用戶來自不同的地域，擁有不同的文化、背景、價值觀，在興趣愛好、知識背景等方面也會很大差異，這些差異所導致的衝突形成了</w:t>
      </w:r>
      <w:proofErr w:type="gramStart"/>
      <w:r w:rsidRPr="000246AB">
        <w:rPr>
          <w:rFonts w:asciiTheme="minorEastAsia" w:hAnsiTheme="minorEastAsia" w:cs="Helvetica"/>
          <w:color w:val="222222"/>
          <w:kern w:val="0"/>
          <w:sz w:val="28"/>
          <w:szCs w:val="28"/>
        </w:rPr>
        <w:t>參序量</w:t>
      </w:r>
      <w:proofErr w:type="gramEnd"/>
      <w:r w:rsidRPr="000246AB">
        <w:rPr>
          <w:rFonts w:asciiTheme="minorEastAsia" w:hAnsiTheme="minorEastAsia" w:cs="Helvetica"/>
          <w:color w:val="222222"/>
          <w:kern w:val="0"/>
          <w:sz w:val="28"/>
          <w:szCs w:val="28"/>
        </w:rPr>
        <w:t>。對於虛擬社區而言，支配無處不在，正是</w:t>
      </w:r>
      <w:proofErr w:type="gramStart"/>
      <w:r w:rsidRPr="000246AB">
        <w:rPr>
          <w:rFonts w:asciiTheme="minorEastAsia" w:hAnsiTheme="minorEastAsia" w:cs="Helvetica"/>
          <w:color w:val="222222"/>
          <w:kern w:val="0"/>
          <w:sz w:val="28"/>
          <w:szCs w:val="28"/>
        </w:rPr>
        <w:t>參序量</w:t>
      </w:r>
      <w:proofErr w:type="gramEnd"/>
      <w:r w:rsidRPr="000246AB">
        <w:rPr>
          <w:rFonts w:asciiTheme="minorEastAsia" w:hAnsiTheme="minorEastAsia" w:cs="Helvetica"/>
          <w:color w:val="222222"/>
          <w:kern w:val="0"/>
          <w:sz w:val="28"/>
          <w:szCs w:val="28"/>
        </w:rPr>
        <w:t>支配了社區的發展方向，正因為如此整個社區才更加有序，而被支配的一方也可以通過社區的信息流通成長起來成為新的支配力量得到修改規則的機會。</w:t>
      </w:r>
      <w:r w:rsidRPr="00FD27E7">
        <w:rPr>
          <w:rFonts w:asciiTheme="minorEastAsia" w:hAnsiTheme="minorEastAsia" w:cs="Helvetica"/>
          <w:color w:val="FF0000"/>
          <w:kern w:val="0"/>
          <w:sz w:val="28"/>
          <w:szCs w:val="28"/>
        </w:rPr>
        <w:t>所以，社區保持自組織的關鍵因素是：</w:t>
      </w:r>
      <w:r w:rsidRPr="00FD27E7">
        <w:rPr>
          <w:rFonts w:asciiTheme="minorEastAsia" w:hAnsiTheme="minorEastAsia" w:cs="Helvetica"/>
          <w:color w:val="FF0000"/>
          <w:kern w:val="0"/>
          <w:sz w:val="28"/>
          <w:szCs w:val="28"/>
        </w:rPr>
        <w:br/>
      </w:r>
    </w:p>
    <w:p w:rsidR="00527DDD" w:rsidRPr="000246AB" w:rsidRDefault="00527DDD" w:rsidP="000246AB">
      <w:pPr>
        <w:widowControl/>
        <w:numPr>
          <w:ilvl w:val="0"/>
          <w:numId w:val="5"/>
        </w:numPr>
        <w:shd w:val="clear" w:color="auto" w:fill="FFFFFF"/>
        <w:snapToGrid w:val="0"/>
        <w:spacing w:line="240" w:lineRule="atLeast"/>
        <w:ind w:left="0"/>
        <w:rPr>
          <w:rFonts w:asciiTheme="minorEastAsia" w:hAnsiTheme="minorEastAsia" w:cs="Helvetica"/>
          <w:color w:val="222222"/>
          <w:kern w:val="0"/>
          <w:sz w:val="28"/>
          <w:szCs w:val="28"/>
        </w:rPr>
      </w:pPr>
      <w:r w:rsidRPr="00FD27E7">
        <w:rPr>
          <w:rFonts w:asciiTheme="minorEastAsia" w:hAnsiTheme="minorEastAsia" w:cs="Helvetica"/>
          <w:color w:val="FF0000"/>
          <w:kern w:val="0"/>
          <w:sz w:val="28"/>
          <w:szCs w:val="28"/>
        </w:rPr>
        <w:t>保持開放</w:t>
      </w:r>
      <w:r w:rsidRPr="000246AB">
        <w:rPr>
          <w:rFonts w:asciiTheme="minorEastAsia" w:hAnsiTheme="minorEastAsia" w:cs="Helvetica"/>
          <w:color w:val="222222"/>
          <w:kern w:val="0"/>
          <w:sz w:val="28"/>
          <w:szCs w:val="28"/>
        </w:rPr>
        <w:t>。包括對外的開放和對內的開放。</w:t>
      </w:r>
      <w:bookmarkStart w:id="0" w:name="_GoBack"/>
      <w:bookmarkEnd w:id="0"/>
    </w:p>
    <w:p w:rsidR="00527DDD" w:rsidRPr="000246AB" w:rsidRDefault="00527DDD" w:rsidP="000246AB">
      <w:pPr>
        <w:widowControl/>
        <w:numPr>
          <w:ilvl w:val="0"/>
          <w:numId w:val="5"/>
        </w:numPr>
        <w:shd w:val="clear" w:color="auto" w:fill="FFFFFF"/>
        <w:snapToGrid w:val="0"/>
        <w:spacing w:line="240" w:lineRule="atLeast"/>
        <w:ind w:left="0"/>
        <w:rPr>
          <w:rFonts w:asciiTheme="minorEastAsia" w:hAnsiTheme="minorEastAsia" w:cs="Helvetica"/>
          <w:color w:val="222222"/>
          <w:kern w:val="0"/>
          <w:sz w:val="28"/>
          <w:szCs w:val="28"/>
        </w:rPr>
      </w:pPr>
      <w:r w:rsidRPr="00FD27E7">
        <w:rPr>
          <w:rFonts w:asciiTheme="minorEastAsia" w:hAnsiTheme="minorEastAsia" w:cs="Helvetica"/>
          <w:color w:val="FF0000"/>
          <w:kern w:val="0"/>
          <w:sz w:val="28"/>
          <w:szCs w:val="28"/>
        </w:rPr>
        <w:t>保持社區的非線性</w:t>
      </w:r>
      <w:r w:rsidRPr="000246AB">
        <w:rPr>
          <w:rFonts w:asciiTheme="minorEastAsia" w:hAnsiTheme="minorEastAsia" w:cs="Helvetica"/>
          <w:color w:val="222222"/>
          <w:kern w:val="0"/>
          <w:sz w:val="28"/>
          <w:szCs w:val="28"/>
        </w:rPr>
        <w:t>。社區各子系統的性質、數量和結構決定了社區的性質，子系統間相互作用會產生非線性的效果達到單一組件無法做到的事情。</w:t>
      </w:r>
    </w:p>
    <w:p w:rsidR="00527DDD" w:rsidRPr="000246AB" w:rsidRDefault="00527DDD" w:rsidP="000246AB">
      <w:pPr>
        <w:widowControl/>
        <w:numPr>
          <w:ilvl w:val="0"/>
          <w:numId w:val="5"/>
        </w:numPr>
        <w:shd w:val="clear" w:color="auto" w:fill="FFFFFF"/>
        <w:snapToGrid w:val="0"/>
        <w:spacing w:line="240" w:lineRule="atLeast"/>
        <w:ind w:left="0"/>
        <w:rPr>
          <w:rFonts w:asciiTheme="minorEastAsia" w:hAnsiTheme="minorEastAsia" w:cs="Helvetica"/>
          <w:color w:val="222222"/>
          <w:kern w:val="0"/>
          <w:sz w:val="28"/>
          <w:szCs w:val="28"/>
        </w:rPr>
      </w:pPr>
      <w:r w:rsidRPr="00FD27E7">
        <w:rPr>
          <w:rFonts w:asciiTheme="minorEastAsia" w:hAnsiTheme="minorEastAsia" w:cs="Helvetica"/>
          <w:color w:val="FF0000"/>
          <w:kern w:val="0"/>
          <w:sz w:val="28"/>
          <w:szCs w:val="28"/>
        </w:rPr>
        <w:t>系統發生漲落</w:t>
      </w:r>
      <w:r w:rsidRPr="000246AB">
        <w:rPr>
          <w:rFonts w:asciiTheme="minorEastAsia" w:hAnsiTheme="minorEastAsia" w:cs="Helvetica"/>
          <w:color w:val="222222"/>
          <w:kern w:val="0"/>
          <w:sz w:val="28"/>
          <w:szCs w:val="28"/>
        </w:rPr>
        <w:t>時，推動它遠離平衡成為巨漲落直至突變，將社區提升到新的狀態。</w:t>
      </w:r>
    </w:p>
    <w:p w:rsidR="00527DDD" w:rsidRPr="000246AB" w:rsidRDefault="00527DDD" w:rsidP="000246AB">
      <w:pPr>
        <w:widowControl/>
        <w:shd w:val="clear" w:color="auto" w:fill="FFFFFF"/>
        <w:snapToGrid w:val="0"/>
        <w:spacing w:line="240" w:lineRule="atLeast"/>
        <w:rPr>
          <w:rFonts w:asciiTheme="minorEastAsia" w:hAnsiTheme="minorEastAsia" w:cs="Helvetica"/>
          <w:color w:val="222222"/>
          <w:kern w:val="0"/>
          <w:sz w:val="28"/>
          <w:szCs w:val="28"/>
        </w:rPr>
      </w:pPr>
      <w:r w:rsidRPr="000246AB">
        <w:rPr>
          <w:rFonts w:asciiTheme="minorEastAsia" w:hAnsiTheme="minorEastAsia" w:cs="Helvetica"/>
          <w:color w:val="222222"/>
          <w:kern w:val="0"/>
          <w:sz w:val="28"/>
          <w:szCs w:val="28"/>
        </w:rPr>
        <w:br/>
      </w:r>
      <w:proofErr w:type="gramStart"/>
      <w:r w:rsidRPr="00FD27E7">
        <w:rPr>
          <w:rFonts w:asciiTheme="minorEastAsia" w:hAnsiTheme="minorEastAsia" w:cs="Helvetica"/>
          <w:color w:val="FF0000"/>
          <w:kern w:val="0"/>
          <w:sz w:val="28"/>
          <w:szCs w:val="28"/>
        </w:rPr>
        <w:t>參序量</w:t>
      </w:r>
      <w:proofErr w:type="gramEnd"/>
      <w:r w:rsidRPr="00FD27E7">
        <w:rPr>
          <w:rFonts w:asciiTheme="minorEastAsia" w:hAnsiTheme="minorEastAsia" w:cs="Helvetica"/>
          <w:color w:val="FF0000"/>
          <w:kern w:val="0"/>
          <w:sz w:val="28"/>
          <w:szCs w:val="28"/>
        </w:rPr>
        <w:t>支配其他部分產生協同運動從而表現出宏觀有序，而被支配的部分則通過其他的衝突轉化為</w:t>
      </w:r>
      <w:proofErr w:type="gramStart"/>
      <w:r w:rsidRPr="00FD27E7">
        <w:rPr>
          <w:rFonts w:asciiTheme="minorEastAsia" w:hAnsiTheme="minorEastAsia" w:cs="Helvetica"/>
          <w:color w:val="FF0000"/>
          <w:kern w:val="0"/>
          <w:sz w:val="28"/>
          <w:szCs w:val="28"/>
        </w:rPr>
        <w:t>參序量</w:t>
      </w:r>
      <w:proofErr w:type="gramEnd"/>
      <w:r w:rsidRPr="00FD27E7">
        <w:rPr>
          <w:rFonts w:asciiTheme="minorEastAsia" w:hAnsiTheme="minorEastAsia" w:cs="Helvetica"/>
          <w:color w:val="FF0000"/>
          <w:kern w:val="0"/>
          <w:sz w:val="28"/>
          <w:szCs w:val="28"/>
        </w:rPr>
        <w:t>。競爭和協同，支配與被支配以及相互轉換就是社區的圍觀動力機制，這也是社區保持</w:t>
      </w:r>
      <w:proofErr w:type="gramStart"/>
      <w:r w:rsidRPr="00FD27E7">
        <w:rPr>
          <w:rFonts w:asciiTheme="minorEastAsia" w:hAnsiTheme="minorEastAsia" w:cs="Helvetica"/>
          <w:color w:val="FF0000"/>
          <w:kern w:val="0"/>
          <w:sz w:val="28"/>
          <w:szCs w:val="28"/>
        </w:rPr>
        <w:t>鮮活的動</w:t>
      </w:r>
      <w:proofErr w:type="gramEnd"/>
      <w:r w:rsidRPr="00FD27E7">
        <w:rPr>
          <w:rFonts w:asciiTheme="minorEastAsia" w:hAnsiTheme="minorEastAsia" w:cs="Helvetica"/>
          <w:color w:val="FF0000"/>
          <w:kern w:val="0"/>
          <w:sz w:val="28"/>
          <w:szCs w:val="28"/>
        </w:rPr>
        <w:t>因之</w:t>
      </w:r>
      <w:proofErr w:type="gramStart"/>
      <w:r w:rsidRPr="00FD27E7">
        <w:rPr>
          <w:rFonts w:asciiTheme="minorEastAsia" w:hAnsiTheme="minorEastAsia" w:cs="Helvetica"/>
          <w:color w:val="FF0000"/>
          <w:kern w:val="0"/>
          <w:sz w:val="28"/>
          <w:szCs w:val="28"/>
        </w:rPr>
        <w:t>一</w:t>
      </w:r>
      <w:proofErr w:type="gramEnd"/>
      <w:r w:rsidRPr="000246AB">
        <w:rPr>
          <w:rFonts w:asciiTheme="minorEastAsia" w:hAnsiTheme="minorEastAsia" w:cs="Helvetica"/>
          <w:color w:val="222222"/>
          <w:kern w:val="0"/>
          <w:sz w:val="28"/>
          <w:szCs w:val="28"/>
        </w:rPr>
        <w:t>。這個問題很複雜，以上僅僅是粗淺的個人理解，如有錯誤還望諒解。 </w:t>
      </w:r>
    </w:p>
    <w:p w:rsidR="00812BAD" w:rsidRPr="000246AB" w:rsidRDefault="00812BAD" w:rsidP="000246AB">
      <w:pPr>
        <w:snapToGrid w:val="0"/>
        <w:spacing w:line="240" w:lineRule="atLeast"/>
        <w:rPr>
          <w:rFonts w:asciiTheme="minorEastAsia" w:hAnsiTheme="minorEastAsia"/>
          <w:sz w:val="28"/>
          <w:szCs w:val="28"/>
        </w:rPr>
      </w:pPr>
    </w:p>
    <w:sectPr w:rsidR="00812BAD" w:rsidRPr="000246A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69EE"/>
    <w:multiLevelType w:val="multilevel"/>
    <w:tmpl w:val="38E65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6F1C1B"/>
    <w:multiLevelType w:val="multilevel"/>
    <w:tmpl w:val="F024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55C1C"/>
    <w:multiLevelType w:val="multilevel"/>
    <w:tmpl w:val="AEEE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C86FF5"/>
    <w:multiLevelType w:val="multilevel"/>
    <w:tmpl w:val="A116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2F50AA"/>
    <w:multiLevelType w:val="multilevel"/>
    <w:tmpl w:val="A71A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DDD"/>
    <w:rsid w:val="000246AB"/>
    <w:rsid w:val="00065D7C"/>
    <w:rsid w:val="000D7761"/>
    <w:rsid w:val="00135B7D"/>
    <w:rsid w:val="001418D2"/>
    <w:rsid w:val="0016444A"/>
    <w:rsid w:val="0018104E"/>
    <w:rsid w:val="00187388"/>
    <w:rsid w:val="001B2868"/>
    <w:rsid w:val="001B3F12"/>
    <w:rsid w:val="001C033A"/>
    <w:rsid w:val="001E7FC2"/>
    <w:rsid w:val="00211FF2"/>
    <w:rsid w:val="00241A7F"/>
    <w:rsid w:val="00281A3E"/>
    <w:rsid w:val="002B07A6"/>
    <w:rsid w:val="002E7837"/>
    <w:rsid w:val="002F4056"/>
    <w:rsid w:val="0036116C"/>
    <w:rsid w:val="00361363"/>
    <w:rsid w:val="00392B6B"/>
    <w:rsid w:val="003C2897"/>
    <w:rsid w:val="003E1668"/>
    <w:rsid w:val="004766C5"/>
    <w:rsid w:val="00491348"/>
    <w:rsid w:val="0049447E"/>
    <w:rsid w:val="004C24D2"/>
    <w:rsid w:val="00527DDD"/>
    <w:rsid w:val="00560EB6"/>
    <w:rsid w:val="0058776B"/>
    <w:rsid w:val="005E3E7A"/>
    <w:rsid w:val="005F4B94"/>
    <w:rsid w:val="00610C9F"/>
    <w:rsid w:val="006B5ADB"/>
    <w:rsid w:val="006C0B93"/>
    <w:rsid w:val="006C3A2E"/>
    <w:rsid w:val="007476FC"/>
    <w:rsid w:val="00753823"/>
    <w:rsid w:val="00781364"/>
    <w:rsid w:val="007921E7"/>
    <w:rsid w:val="007C3146"/>
    <w:rsid w:val="0080495D"/>
    <w:rsid w:val="00812BAD"/>
    <w:rsid w:val="00884FD0"/>
    <w:rsid w:val="008E61C6"/>
    <w:rsid w:val="009314C7"/>
    <w:rsid w:val="00957090"/>
    <w:rsid w:val="009746F1"/>
    <w:rsid w:val="00984DDD"/>
    <w:rsid w:val="00A661D0"/>
    <w:rsid w:val="00AF206C"/>
    <w:rsid w:val="00B0113F"/>
    <w:rsid w:val="00BA1550"/>
    <w:rsid w:val="00BA2D4F"/>
    <w:rsid w:val="00C02026"/>
    <w:rsid w:val="00C225DE"/>
    <w:rsid w:val="00C91B93"/>
    <w:rsid w:val="00CC46FA"/>
    <w:rsid w:val="00CC6D8F"/>
    <w:rsid w:val="00CD3267"/>
    <w:rsid w:val="00D50E49"/>
    <w:rsid w:val="00D76C64"/>
    <w:rsid w:val="00DA2A75"/>
    <w:rsid w:val="00DE5D4B"/>
    <w:rsid w:val="00E16344"/>
    <w:rsid w:val="00E71AF6"/>
    <w:rsid w:val="00F34F95"/>
    <w:rsid w:val="00F51602"/>
    <w:rsid w:val="00FD27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CA89F-D301-4BA9-954F-8F96EB5D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527DDD"/>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527DDD"/>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527DDD"/>
    <w:rPr>
      <w:rFonts w:ascii="新細明體" w:eastAsia="新細明體" w:hAnsi="新細明體" w:cs="新細明體"/>
      <w:b/>
      <w:bCs/>
      <w:kern w:val="0"/>
      <w:sz w:val="36"/>
      <w:szCs w:val="36"/>
    </w:rPr>
  </w:style>
  <w:style w:type="character" w:customStyle="1" w:styleId="30">
    <w:name w:val="標題 3 字元"/>
    <w:basedOn w:val="a0"/>
    <w:link w:val="3"/>
    <w:uiPriority w:val="9"/>
    <w:rsid w:val="00527DDD"/>
    <w:rPr>
      <w:rFonts w:ascii="新細明體" w:eastAsia="新細明體" w:hAnsi="新細明體" w:cs="新細明體"/>
      <w:b/>
      <w:bCs/>
      <w:kern w:val="0"/>
      <w:sz w:val="27"/>
      <w:szCs w:val="27"/>
    </w:rPr>
  </w:style>
  <w:style w:type="character" w:styleId="a3">
    <w:name w:val="Hyperlink"/>
    <w:basedOn w:val="a0"/>
    <w:uiPriority w:val="99"/>
    <w:unhideWhenUsed/>
    <w:rsid w:val="00527DDD"/>
    <w:rPr>
      <w:color w:val="0000FF"/>
      <w:u w:val="single"/>
    </w:rPr>
  </w:style>
  <w:style w:type="character" w:customStyle="1" w:styleId="apple-converted-space">
    <w:name w:val="apple-converted-space"/>
    <w:basedOn w:val="a0"/>
    <w:rsid w:val="00527DDD"/>
  </w:style>
  <w:style w:type="character" w:customStyle="1" w:styleId="lbl">
    <w:name w:val="lbl"/>
    <w:basedOn w:val="a0"/>
    <w:rsid w:val="00527DDD"/>
  </w:style>
  <w:style w:type="character" w:customStyle="1" w:styleId="name">
    <w:name w:val="name"/>
    <w:basedOn w:val="a0"/>
    <w:rsid w:val="00527DDD"/>
  </w:style>
  <w:style w:type="character" w:customStyle="1" w:styleId="user-block">
    <w:name w:val="user-block"/>
    <w:basedOn w:val="a0"/>
    <w:rsid w:val="00527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959">
      <w:bodyDiv w:val="1"/>
      <w:marLeft w:val="0"/>
      <w:marRight w:val="0"/>
      <w:marTop w:val="0"/>
      <w:marBottom w:val="0"/>
      <w:divBdr>
        <w:top w:val="none" w:sz="0" w:space="0" w:color="auto"/>
        <w:left w:val="none" w:sz="0" w:space="0" w:color="auto"/>
        <w:bottom w:val="none" w:sz="0" w:space="0" w:color="auto"/>
        <w:right w:val="none" w:sz="0" w:space="0" w:color="auto"/>
      </w:divBdr>
      <w:divsChild>
        <w:div w:id="1336497814">
          <w:marLeft w:val="0"/>
          <w:marRight w:val="0"/>
          <w:marTop w:val="0"/>
          <w:marBottom w:val="75"/>
          <w:divBdr>
            <w:top w:val="none" w:sz="0" w:space="0" w:color="auto"/>
            <w:left w:val="none" w:sz="0" w:space="0" w:color="auto"/>
            <w:bottom w:val="none" w:sz="0" w:space="0" w:color="auto"/>
            <w:right w:val="none" w:sz="0" w:space="0" w:color="auto"/>
          </w:divBdr>
        </w:div>
        <w:div w:id="1107197618">
          <w:marLeft w:val="0"/>
          <w:marRight w:val="0"/>
          <w:marTop w:val="0"/>
          <w:marBottom w:val="150"/>
          <w:divBdr>
            <w:top w:val="none" w:sz="0" w:space="0" w:color="auto"/>
            <w:left w:val="none" w:sz="0" w:space="0" w:color="auto"/>
            <w:bottom w:val="none" w:sz="0" w:space="0" w:color="auto"/>
            <w:right w:val="none" w:sz="0" w:space="0" w:color="auto"/>
          </w:divBdr>
          <w:divsChild>
            <w:div w:id="359357248">
              <w:marLeft w:val="0"/>
              <w:marRight w:val="0"/>
              <w:marTop w:val="0"/>
              <w:marBottom w:val="0"/>
              <w:divBdr>
                <w:top w:val="none" w:sz="0" w:space="0" w:color="auto"/>
                <w:left w:val="none" w:sz="0" w:space="0" w:color="auto"/>
                <w:bottom w:val="none" w:sz="0" w:space="0" w:color="auto"/>
                <w:right w:val="none" w:sz="0" w:space="0" w:color="auto"/>
              </w:divBdr>
              <w:divsChild>
                <w:div w:id="1012344215">
                  <w:marLeft w:val="0"/>
                  <w:marRight w:val="0"/>
                  <w:marTop w:val="0"/>
                  <w:marBottom w:val="0"/>
                  <w:divBdr>
                    <w:top w:val="none" w:sz="0" w:space="0" w:color="auto"/>
                    <w:left w:val="none" w:sz="0" w:space="0" w:color="auto"/>
                    <w:bottom w:val="none" w:sz="0" w:space="0" w:color="auto"/>
                    <w:right w:val="none" w:sz="0" w:space="0" w:color="auto"/>
                  </w:divBdr>
                  <w:divsChild>
                    <w:div w:id="1429809153">
                      <w:marLeft w:val="0"/>
                      <w:marRight w:val="0"/>
                      <w:marTop w:val="0"/>
                      <w:marBottom w:val="0"/>
                      <w:divBdr>
                        <w:top w:val="none" w:sz="0" w:space="0" w:color="auto"/>
                        <w:left w:val="none" w:sz="0" w:space="0" w:color="auto"/>
                        <w:bottom w:val="none" w:sz="0" w:space="0" w:color="auto"/>
                        <w:right w:val="none" w:sz="0" w:space="0" w:color="auto"/>
                      </w:divBdr>
                      <w:divsChild>
                        <w:div w:id="4014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464569">
          <w:marLeft w:val="0"/>
          <w:marRight w:val="0"/>
          <w:marTop w:val="0"/>
          <w:marBottom w:val="0"/>
          <w:divBdr>
            <w:top w:val="single" w:sz="6" w:space="8" w:color="EEEEEE"/>
            <w:left w:val="none" w:sz="0" w:space="0" w:color="auto"/>
            <w:bottom w:val="none" w:sz="0" w:space="0" w:color="auto"/>
            <w:right w:val="none" w:sz="0" w:space="0" w:color="auto"/>
          </w:divBdr>
          <w:divsChild>
            <w:div w:id="497430571">
              <w:marLeft w:val="0"/>
              <w:marRight w:val="0"/>
              <w:marTop w:val="0"/>
              <w:marBottom w:val="0"/>
              <w:divBdr>
                <w:top w:val="none" w:sz="0" w:space="0" w:color="auto"/>
                <w:left w:val="none" w:sz="0" w:space="0" w:color="auto"/>
                <w:bottom w:val="none" w:sz="0" w:space="0" w:color="auto"/>
                <w:right w:val="none" w:sz="0" w:space="0" w:color="auto"/>
              </w:divBdr>
            </w:div>
          </w:divsChild>
        </w:div>
        <w:div w:id="429735797">
          <w:marLeft w:val="0"/>
          <w:marRight w:val="0"/>
          <w:marTop w:val="0"/>
          <w:marBottom w:val="0"/>
          <w:divBdr>
            <w:top w:val="none" w:sz="0" w:space="0" w:color="auto"/>
            <w:left w:val="none" w:sz="0" w:space="0" w:color="auto"/>
            <w:bottom w:val="single" w:sz="6" w:space="0" w:color="EEEEEE"/>
            <w:right w:val="none" w:sz="0" w:space="0" w:color="auto"/>
          </w:divBdr>
          <w:divsChild>
            <w:div w:id="733509274">
              <w:marLeft w:val="0"/>
              <w:marRight w:val="0"/>
              <w:marTop w:val="0"/>
              <w:marBottom w:val="0"/>
              <w:divBdr>
                <w:top w:val="single" w:sz="6" w:space="8" w:color="EEEEEE"/>
                <w:left w:val="none" w:sz="0" w:space="0" w:color="auto"/>
                <w:bottom w:val="none" w:sz="0" w:space="0" w:color="auto"/>
                <w:right w:val="none" w:sz="0" w:space="0" w:color="auto"/>
              </w:divBdr>
              <w:divsChild>
                <w:div w:id="1513689202">
                  <w:marLeft w:val="0"/>
                  <w:marRight w:val="0"/>
                  <w:marTop w:val="0"/>
                  <w:marBottom w:val="0"/>
                  <w:divBdr>
                    <w:top w:val="none" w:sz="0" w:space="0" w:color="auto"/>
                    <w:left w:val="none" w:sz="0" w:space="0" w:color="auto"/>
                    <w:bottom w:val="none" w:sz="0" w:space="0" w:color="auto"/>
                    <w:right w:val="none" w:sz="0" w:space="0" w:color="auto"/>
                  </w:divBdr>
                  <w:divsChild>
                    <w:div w:id="1533610202">
                      <w:marLeft w:val="0"/>
                      <w:marRight w:val="0"/>
                      <w:marTop w:val="0"/>
                      <w:marBottom w:val="15"/>
                      <w:divBdr>
                        <w:top w:val="none" w:sz="0" w:space="0" w:color="auto"/>
                        <w:left w:val="none" w:sz="0" w:space="0" w:color="auto"/>
                        <w:bottom w:val="none" w:sz="0" w:space="0" w:color="auto"/>
                        <w:right w:val="none" w:sz="0" w:space="0" w:color="auto"/>
                      </w:divBdr>
                    </w:div>
                    <w:div w:id="284046155">
                      <w:marLeft w:val="0"/>
                      <w:marRight w:val="0"/>
                      <w:marTop w:val="45"/>
                      <w:marBottom w:val="45"/>
                      <w:divBdr>
                        <w:top w:val="none" w:sz="0" w:space="0" w:color="auto"/>
                        <w:left w:val="none" w:sz="0" w:space="0" w:color="auto"/>
                        <w:bottom w:val="none" w:sz="0" w:space="0" w:color="auto"/>
                        <w:right w:val="none" w:sz="0" w:space="0" w:color="auto"/>
                      </w:divBdr>
                    </w:div>
                  </w:divsChild>
                </w:div>
                <w:div w:id="1846632089">
                  <w:marLeft w:val="0"/>
                  <w:marRight w:val="0"/>
                  <w:marTop w:val="0"/>
                  <w:marBottom w:val="0"/>
                  <w:divBdr>
                    <w:top w:val="none" w:sz="0" w:space="0" w:color="auto"/>
                    <w:left w:val="none" w:sz="0" w:space="0" w:color="auto"/>
                    <w:bottom w:val="none" w:sz="0" w:space="0" w:color="auto"/>
                    <w:right w:val="none" w:sz="0" w:space="0" w:color="auto"/>
                  </w:divBdr>
                  <w:divsChild>
                    <w:div w:id="117719788">
                      <w:marLeft w:val="0"/>
                      <w:marRight w:val="0"/>
                      <w:marTop w:val="0"/>
                      <w:marBottom w:val="0"/>
                      <w:divBdr>
                        <w:top w:val="none" w:sz="0" w:space="0" w:color="auto"/>
                        <w:left w:val="none" w:sz="0" w:space="0" w:color="auto"/>
                        <w:bottom w:val="none" w:sz="0" w:space="0" w:color="auto"/>
                        <w:right w:val="none" w:sz="0" w:space="0" w:color="auto"/>
                      </w:divBdr>
                      <w:divsChild>
                        <w:div w:id="2078240905">
                          <w:blockQuote w:val="1"/>
                          <w:marLeft w:val="0"/>
                          <w:marRight w:val="0"/>
                          <w:marTop w:val="192"/>
                          <w:marBottom w:val="192"/>
                          <w:divBdr>
                            <w:top w:val="none" w:sz="0" w:space="0" w:color="auto"/>
                            <w:left w:val="single" w:sz="18" w:space="8" w:color="D0E5F2"/>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zhihu.com/question/20119531"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545</TotalTime>
  <Pages>6</Pages>
  <Words>704</Words>
  <Characters>4019</Characters>
  <Application>Microsoft Office Word</Application>
  <DocSecurity>0</DocSecurity>
  <Lines>33</Lines>
  <Paragraphs>9</Paragraphs>
  <ScaleCrop>false</ScaleCrop>
  <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Lee</dc:creator>
  <cp:keywords/>
  <dc:description/>
  <cp:lastModifiedBy>George Lee</cp:lastModifiedBy>
  <cp:revision>5</cp:revision>
  <dcterms:created xsi:type="dcterms:W3CDTF">2016-02-28T14:28:00Z</dcterms:created>
  <dcterms:modified xsi:type="dcterms:W3CDTF">2016-03-30T23:54:00Z</dcterms:modified>
</cp:coreProperties>
</file>